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894C" w14:textId="77777777" w:rsidR="00EB5DE7" w:rsidRPr="008006E5" w:rsidRDefault="00EB5DE7" w:rsidP="00EB5DE7">
      <w:pPr>
        <w:pStyle w:val="Hoofdtekst"/>
        <w:spacing w:before="120" w:after="240"/>
        <w:jc w:val="both"/>
        <w:rPr>
          <w:rFonts w:ascii="Arial" w:hAnsi="Arial" w:cs="Arial"/>
          <w:sz w:val="28"/>
          <w:szCs w:val="28"/>
          <w:lang w:val="en-US"/>
        </w:rPr>
      </w:pPr>
      <w:r>
        <w:rPr>
          <w:rFonts w:ascii="Arial" w:hAnsi="Arial" w:cs="Arial"/>
          <w:sz w:val="28"/>
          <w:szCs w:val="28"/>
          <w:lang w:val="en-US"/>
        </w:rPr>
        <w:t>Study</w:t>
      </w:r>
      <w:r w:rsidRPr="008006E5">
        <w:rPr>
          <w:rFonts w:ascii="Arial" w:hAnsi="Arial" w:cs="Arial"/>
          <w:sz w:val="28"/>
          <w:szCs w:val="28"/>
          <w:lang w:val="en-US"/>
        </w:rPr>
        <w:t xml:space="preserve"> AGREEMENT</w:t>
      </w:r>
      <w:r>
        <w:rPr>
          <w:rFonts w:ascii="Arial" w:hAnsi="Arial" w:cs="Arial"/>
          <w:sz w:val="28"/>
          <w:szCs w:val="28"/>
          <w:lang w:val="en-US"/>
        </w:rPr>
        <w:t xml:space="preserve"> Participating Site – EAN COVID-19 Registry</w:t>
      </w:r>
    </w:p>
    <w:p w14:paraId="3C3CEF44" w14:textId="1F82FF74"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This </w:t>
      </w:r>
      <w:r>
        <w:rPr>
          <w:rFonts w:ascii="Arial" w:hAnsi="Arial" w:cs="Arial"/>
          <w:sz w:val="24"/>
          <w:szCs w:val="24"/>
          <w:lang w:val="en-US"/>
        </w:rPr>
        <w:t>Study</w:t>
      </w:r>
      <w:r w:rsidRPr="008006E5">
        <w:rPr>
          <w:rFonts w:ascii="Arial" w:hAnsi="Arial" w:cs="Arial"/>
          <w:sz w:val="24"/>
          <w:szCs w:val="24"/>
          <w:lang w:val="en-US"/>
        </w:rPr>
        <w:t xml:space="preserve"> Site Agreement (</w:t>
      </w:r>
      <w:r w:rsidRPr="008006E5">
        <w:rPr>
          <w:rFonts w:ascii="Arial" w:hAnsi="Arial" w:cs="Arial"/>
          <w:b/>
          <w:sz w:val="24"/>
          <w:szCs w:val="24"/>
          <w:lang w:val="en-US"/>
        </w:rPr>
        <w:t>“</w:t>
      </w:r>
      <w:r w:rsidRPr="008006E5">
        <w:rPr>
          <w:rFonts w:ascii="Arial" w:hAnsi="Arial" w:cs="Arial"/>
          <w:b/>
          <w:bCs/>
          <w:sz w:val="24"/>
          <w:szCs w:val="24"/>
          <w:lang w:val="en-US"/>
        </w:rPr>
        <w:t>Agreement</w:t>
      </w:r>
      <w:r w:rsidRPr="008006E5">
        <w:rPr>
          <w:rFonts w:ascii="Arial" w:hAnsi="Arial" w:cs="Arial"/>
          <w:b/>
          <w:sz w:val="24"/>
          <w:szCs w:val="24"/>
          <w:lang w:val="en-US"/>
        </w:rPr>
        <w:t>”</w:t>
      </w:r>
      <w:r w:rsidRPr="008006E5">
        <w:rPr>
          <w:rFonts w:ascii="Arial" w:hAnsi="Arial" w:cs="Arial"/>
          <w:sz w:val="24"/>
          <w:szCs w:val="24"/>
          <w:lang w:val="en-US"/>
        </w:rPr>
        <w:t xml:space="preserve">) effective as of </w:t>
      </w:r>
      <w:r w:rsidR="00F418CC">
        <w:rPr>
          <w:rFonts w:ascii="Arial" w:hAnsi="Arial" w:cs="Arial"/>
          <w:sz w:val="24"/>
          <w:szCs w:val="24"/>
          <w:lang w:val="en-US"/>
        </w:rPr>
        <w:t>signature date</w:t>
      </w:r>
      <w:r w:rsidRPr="008006E5">
        <w:rPr>
          <w:rFonts w:ascii="Arial" w:hAnsi="Arial" w:cs="Arial"/>
          <w:sz w:val="24"/>
          <w:szCs w:val="24"/>
          <w:lang w:val="en-US"/>
        </w:rPr>
        <w:t xml:space="preserve"> is made between:</w:t>
      </w:r>
    </w:p>
    <w:p w14:paraId="08B3E88F" w14:textId="5E8630CF"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1. </w:t>
      </w:r>
      <w:r>
        <w:rPr>
          <w:rFonts w:ascii="Arial" w:hAnsi="Arial" w:cs="Arial"/>
          <w:sz w:val="24"/>
          <w:szCs w:val="24"/>
          <w:lang w:val="en-US"/>
        </w:rPr>
        <w:t>The European Academy of Neurology</w:t>
      </w:r>
      <w:r w:rsidR="00C51E4B">
        <w:rPr>
          <w:rFonts w:ascii="Arial" w:hAnsi="Arial" w:cs="Arial"/>
          <w:sz w:val="24"/>
          <w:szCs w:val="24"/>
          <w:lang w:val="en-US"/>
        </w:rPr>
        <w:t>,</w:t>
      </w:r>
      <w:r w:rsidRPr="008006E5">
        <w:rPr>
          <w:rFonts w:ascii="Arial" w:hAnsi="Arial" w:cs="Arial"/>
          <w:sz w:val="24"/>
          <w:szCs w:val="24"/>
          <w:lang w:val="en-US"/>
        </w:rPr>
        <w:t xml:space="preserve"> </w:t>
      </w:r>
      <w:r w:rsidR="00C51E4B" w:rsidRPr="00C51E4B">
        <w:rPr>
          <w:rFonts w:ascii="Arial" w:hAnsi="Arial" w:cs="Arial"/>
          <w:sz w:val="24"/>
          <w:szCs w:val="24"/>
          <w:lang w:val="en-GB"/>
        </w:rPr>
        <w:t>Breite Gasse 4/7, 1070 Wien, Österreich, ZVR 120490024, UID ATU 64517909</w:t>
      </w:r>
      <w:r w:rsidR="00C51E4B" w:rsidRPr="00C51E4B">
        <w:rPr>
          <w:rFonts w:ascii="Arial" w:hAnsi="Arial" w:cs="Arial"/>
          <w:sz w:val="24"/>
          <w:szCs w:val="24"/>
          <w:lang w:val="en-US"/>
        </w:rPr>
        <w:t xml:space="preserve"> </w:t>
      </w:r>
      <w:r w:rsidRPr="008006E5">
        <w:rPr>
          <w:rFonts w:ascii="Arial" w:hAnsi="Arial" w:cs="Arial"/>
          <w:sz w:val="24"/>
          <w:szCs w:val="24"/>
          <w:lang w:val="en-US"/>
        </w:rPr>
        <w:t>(</w:t>
      </w:r>
      <w:r w:rsidRPr="008006E5">
        <w:rPr>
          <w:rFonts w:ascii="Arial" w:hAnsi="Arial" w:cs="Arial"/>
          <w:b/>
          <w:sz w:val="24"/>
          <w:szCs w:val="24"/>
          <w:lang w:val="en-US"/>
        </w:rPr>
        <w:t>“</w:t>
      </w:r>
      <w:r>
        <w:rPr>
          <w:rFonts w:ascii="Arial" w:hAnsi="Arial" w:cs="Arial"/>
          <w:b/>
          <w:bCs/>
          <w:sz w:val="24"/>
          <w:szCs w:val="24"/>
          <w:lang w:val="en-US"/>
        </w:rPr>
        <w:t>EAN</w:t>
      </w:r>
      <w:r w:rsidRPr="008006E5">
        <w:rPr>
          <w:rFonts w:ascii="Arial" w:hAnsi="Arial" w:cs="Arial"/>
          <w:b/>
          <w:sz w:val="24"/>
          <w:szCs w:val="24"/>
          <w:lang w:val="en-US"/>
        </w:rPr>
        <w:t>”</w:t>
      </w:r>
      <w:r w:rsidRPr="008006E5">
        <w:rPr>
          <w:rFonts w:ascii="Arial" w:hAnsi="Arial" w:cs="Arial"/>
          <w:sz w:val="24"/>
          <w:szCs w:val="24"/>
          <w:lang w:val="en-US"/>
        </w:rPr>
        <w:t xml:space="preserve">), an </w:t>
      </w:r>
      <w:r>
        <w:rPr>
          <w:rFonts w:ascii="Arial" w:hAnsi="Arial" w:cs="Arial"/>
          <w:sz w:val="24"/>
          <w:szCs w:val="24"/>
          <w:lang w:val="en-US"/>
        </w:rPr>
        <w:t>association</w:t>
      </w:r>
      <w:r w:rsidRPr="008006E5">
        <w:rPr>
          <w:rFonts w:ascii="Arial" w:hAnsi="Arial" w:cs="Arial"/>
          <w:sz w:val="24"/>
          <w:szCs w:val="24"/>
          <w:lang w:val="en-US"/>
        </w:rPr>
        <w:t xml:space="preserve"> organized in accordance with public law of </w:t>
      </w:r>
      <w:r>
        <w:rPr>
          <w:rFonts w:ascii="Arial" w:hAnsi="Arial" w:cs="Arial"/>
          <w:sz w:val="24"/>
          <w:szCs w:val="24"/>
          <w:lang w:val="en-US"/>
        </w:rPr>
        <w:t>Austria</w:t>
      </w:r>
      <w:r w:rsidRPr="008006E5">
        <w:rPr>
          <w:rFonts w:ascii="Arial" w:hAnsi="Arial" w:cs="Arial"/>
          <w:sz w:val="24"/>
          <w:szCs w:val="24"/>
          <w:lang w:val="en-US"/>
        </w:rPr>
        <w:t xml:space="preserve">, with principal place of business </w:t>
      </w:r>
      <w:r>
        <w:rPr>
          <w:rFonts w:ascii="Arial" w:hAnsi="Arial" w:cs="Arial"/>
          <w:sz w:val="24"/>
          <w:szCs w:val="24"/>
          <w:lang w:val="en-US"/>
        </w:rPr>
        <w:t>in</w:t>
      </w:r>
      <w:r w:rsidRPr="008006E5">
        <w:rPr>
          <w:rFonts w:ascii="Arial" w:hAnsi="Arial" w:cs="Arial"/>
          <w:sz w:val="24"/>
          <w:szCs w:val="24"/>
          <w:lang w:val="en-US"/>
        </w:rPr>
        <w:t xml:space="preserve"> </w:t>
      </w:r>
      <w:r>
        <w:rPr>
          <w:rFonts w:ascii="Arial" w:hAnsi="Arial" w:cs="Arial"/>
          <w:sz w:val="24"/>
          <w:szCs w:val="24"/>
          <w:lang w:val="en-US"/>
        </w:rPr>
        <w:t>Vienna</w:t>
      </w:r>
      <w:r w:rsidRPr="008006E5">
        <w:rPr>
          <w:rFonts w:ascii="Arial" w:hAnsi="Arial" w:cs="Arial"/>
          <w:sz w:val="24"/>
          <w:szCs w:val="24"/>
          <w:lang w:val="en-US"/>
        </w:rPr>
        <w:t xml:space="preserve">, </w:t>
      </w:r>
      <w:r>
        <w:rPr>
          <w:rFonts w:ascii="Arial" w:hAnsi="Arial" w:cs="Arial"/>
          <w:sz w:val="24"/>
          <w:szCs w:val="24"/>
          <w:lang w:val="en-US"/>
        </w:rPr>
        <w:t>Austria</w:t>
      </w:r>
      <w:r w:rsidRPr="008006E5">
        <w:rPr>
          <w:rFonts w:ascii="Arial" w:hAnsi="Arial" w:cs="Arial"/>
          <w:sz w:val="24"/>
          <w:szCs w:val="24"/>
          <w:lang w:val="en-US"/>
        </w:rPr>
        <w:t xml:space="preserve">, lawfully represented by </w:t>
      </w:r>
      <w:r w:rsidR="00BF47B4" w:rsidRPr="00B613A3">
        <w:rPr>
          <w:rFonts w:ascii="Arial" w:hAnsi="Arial" w:cs="Arial"/>
          <w:sz w:val="24"/>
          <w:szCs w:val="24"/>
          <w:highlight w:val="yellow"/>
          <w:lang w:val="en-US"/>
        </w:rPr>
        <w:t>First name Last Name</w:t>
      </w:r>
      <w:r w:rsidRPr="008006E5">
        <w:rPr>
          <w:rFonts w:ascii="Arial" w:hAnsi="Arial" w:cs="Arial"/>
          <w:sz w:val="24"/>
          <w:szCs w:val="24"/>
          <w:lang w:val="en-US"/>
        </w:rPr>
        <w:t xml:space="preserve">, </w:t>
      </w:r>
      <w:r>
        <w:rPr>
          <w:rFonts w:ascii="Arial" w:hAnsi="Arial" w:cs="Arial"/>
          <w:sz w:val="24"/>
          <w:szCs w:val="24"/>
          <w:lang w:val="en-US"/>
        </w:rPr>
        <w:t>Acting President of EAN</w:t>
      </w:r>
    </w:p>
    <w:p w14:paraId="78ED7C2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and</w:t>
      </w:r>
    </w:p>
    <w:p w14:paraId="49C0EBF0"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2. </w:t>
      </w:r>
      <w:commentRangeStart w:id="0"/>
      <w:r w:rsidRPr="00C62E52">
        <w:rPr>
          <w:rFonts w:ascii="Arial" w:hAnsi="Arial" w:cs="Arial"/>
          <w:sz w:val="24"/>
          <w:szCs w:val="24"/>
          <w:highlight w:val="yellow"/>
          <w:lang w:val="en-US"/>
        </w:rPr>
        <w:t>INSERT PARTICPATING SITE NAME</w:t>
      </w:r>
      <w:r>
        <w:rPr>
          <w:rFonts w:ascii="Arial" w:hAnsi="Arial" w:cs="Arial"/>
          <w:sz w:val="24"/>
          <w:szCs w:val="24"/>
          <w:lang w:val="en-US"/>
        </w:rPr>
        <w:t xml:space="preserve"> </w:t>
      </w:r>
      <w:commentRangeEnd w:id="0"/>
      <w:r w:rsidR="008D1889">
        <w:rPr>
          <w:rStyle w:val="CommentReference"/>
          <w:rFonts w:asciiTheme="minorHAnsi" w:eastAsiaTheme="minorHAnsi" w:hAnsiTheme="minorHAnsi" w:cstheme="minorBidi"/>
          <w:color w:val="auto"/>
          <w:bdr w:val="none" w:sz="0" w:space="0" w:color="auto"/>
          <w:lang w:val="en-GB"/>
        </w:rPr>
        <w:commentReference w:id="0"/>
      </w:r>
      <w:r>
        <w:rPr>
          <w:rFonts w:ascii="Arial" w:hAnsi="Arial" w:cs="Arial"/>
          <w:sz w:val="24"/>
          <w:szCs w:val="24"/>
          <w:lang w:val="en-US"/>
        </w:rPr>
        <w:t>Head: Name</w:t>
      </w:r>
      <w:r w:rsidRPr="008006E5">
        <w:rPr>
          <w:rFonts w:ascii="Arial" w:hAnsi="Arial" w:cs="Arial"/>
          <w:sz w:val="24"/>
          <w:szCs w:val="24"/>
          <w:lang w:val="en-US"/>
        </w:rPr>
        <w:t xml:space="preserve"> (</w:t>
      </w:r>
      <w:r>
        <w:rPr>
          <w:rFonts w:ascii="Arial" w:hAnsi="Arial" w:cs="Arial"/>
          <w:sz w:val="24"/>
          <w:szCs w:val="24"/>
          <w:lang w:val="en-US"/>
        </w:rPr>
        <w:t xml:space="preserve">hereinafter referred to as </w:t>
      </w:r>
      <w:r w:rsidRPr="008006E5">
        <w:rPr>
          <w:rFonts w:ascii="Arial" w:hAnsi="Arial" w:cs="Arial"/>
          <w:b/>
          <w:sz w:val="24"/>
          <w:szCs w:val="24"/>
          <w:lang w:val="en-US"/>
        </w:rPr>
        <w:t>“</w:t>
      </w:r>
      <w:r w:rsidRPr="008006E5">
        <w:rPr>
          <w:rFonts w:ascii="Arial" w:hAnsi="Arial" w:cs="Arial"/>
          <w:b/>
          <w:bCs/>
          <w:sz w:val="24"/>
          <w:szCs w:val="24"/>
          <w:lang w:val="en-US"/>
        </w:rPr>
        <w:t>Participating Site</w:t>
      </w:r>
      <w:r w:rsidRPr="008006E5">
        <w:rPr>
          <w:rFonts w:ascii="Arial" w:hAnsi="Arial" w:cs="Arial"/>
          <w:b/>
          <w:sz w:val="24"/>
          <w:szCs w:val="24"/>
          <w:lang w:val="en-US"/>
        </w:rPr>
        <w:t>”</w:t>
      </w:r>
      <w:r w:rsidRPr="008006E5">
        <w:rPr>
          <w:rFonts w:ascii="Arial" w:hAnsi="Arial" w:cs="Arial"/>
          <w:sz w:val="24"/>
          <w:szCs w:val="24"/>
          <w:lang w:val="en-US"/>
        </w:rPr>
        <w:t xml:space="preserve">), lawfully represented by </w:t>
      </w:r>
      <w:r>
        <w:rPr>
          <w:rFonts w:ascii="Arial" w:hAnsi="Arial" w:cs="Arial"/>
          <w:sz w:val="24"/>
          <w:szCs w:val="24"/>
          <w:lang w:val="en-US"/>
        </w:rPr>
        <w:t>[LEGAL REPRESENTATIVE]</w:t>
      </w:r>
    </w:p>
    <w:p w14:paraId="09283520" w14:textId="77777777" w:rsidR="00EB5DE7" w:rsidRPr="008006E5" w:rsidRDefault="00EB5DE7" w:rsidP="00EB5DE7">
      <w:pPr>
        <w:pStyle w:val="Hoofdtekst"/>
        <w:spacing w:before="120" w:after="240"/>
        <w:jc w:val="both"/>
        <w:rPr>
          <w:rFonts w:ascii="Arial" w:hAnsi="Arial" w:cs="Arial"/>
          <w:sz w:val="24"/>
          <w:szCs w:val="24"/>
          <w:lang w:val="en-US"/>
        </w:rPr>
      </w:pPr>
    </w:p>
    <w:p w14:paraId="668AC56B"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and Participating Site hereinafter individually or collectively referred to as </w:t>
      </w:r>
      <w:r w:rsidRPr="008006E5">
        <w:rPr>
          <w:rFonts w:ascii="Arial" w:hAnsi="Arial" w:cs="Arial"/>
          <w:b/>
          <w:sz w:val="24"/>
          <w:szCs w:val="24"/>
          <w:lang w:val="en-US"/>
        </w:rPr>
        <w:t>“</w:t>
      </w:r>
      <w:r w:rsidRPr="008006E5">
        <w:rPr>
          <w:rFonts w:ascii="Arial" w:hAnsi="Arial" w:cs="Arial"/>
          <w:b/>
          <w:bCs/>
          <w:sz w:val="24"/>
          <w:szCs w:val="24"/>
          <w:lang w:val="en-US"/>
        </w:rPr>
        <w:t>Party</w:t>
      </w:r>
      <w:r w:rsidRPr="008006E5">
        <w:rPr>
          <w:rFonts w:ascii="Arial" w:hAnsi="Arial" w:cs="Arial"/>
          <w:b/>
          <w:sz w:val="24"/>
          <w:szCs w:val="24"/>
          <w:lang w:val="en-US"/>
        </w:rPr>
        <w:t>”</w:t>
      </w:r>
      <w:r w:rsidRPr="008006E5">
        <w:rPr>
          <w:rFonts w:ascii="Arial" w:hAnsi="Arial" w:cs="Arial"/>
          <w:sz w:val="24"/>
          <w:szCs w:val="24"/>
          <w:lang w:val="en-US"/>
        </w:rPr>
        <w:t xml:space="preserve"> or </w:t>
      </w:r>
      <w:r w:rsidRPr="008006E5">
        <w:rPr>
          <w:rFonts w:ascii="Arial" w:hAnsi="Arial" w:cs="Arial"/>
          <w:b/>
          <w:sz w:val="24"/>
          <w:szCs w:val="24"/>
          <w:lang w:val="en-US"/>
        </w:rPr>
        <w:t>“</w:t>
      </w:r>
      <w:r>
        <w:rPr>
          <w:rFonts w:ascii="Arial" w:hAnsi="Arial" w:cs="Arial"/>
          <w:b/>
          <w:bCs/>
          <w:sz w:val="24"/>
          <w:szCs w:val="24"/>
          <w:lang w:val="en-US"/>
        </w:rPr>
        <w:t>Parties”.</w:t>
      </w:r>
    </w:p>
    <w:p w14:paraId="74C48DEF" w14:textId="77777777" w:rsidR="00EB5DE7" w:rsidRPr="008006E5" w:rsidRDefault="00EB5DE7" w:rsidP="00EB5DE7">
      <w:pPr>
        <w:pStyle w:val="Hoofdtekst"/>
        <w:spacing w:before="120" w:after="240"/>
        <w:jc w:val="both"/>
        <w:rPr>
          <w:rFonts w:ascii="Arial" w:hAnsi="Arial" w:cs="Arial"/>
          <w:sz w:val="24"/>
          <w:szCs w:val="24"/>
          <w:lang w:val="en-US"/>
        </w:rPr>
      </w:pPr>
    </w:p>
    <w:p w14:paraId="3385F187" w14:textId="77777777" w:rsidR="00EB5DE7" w:rsidRPr="008006E5" w:rsidRDefault="00EB5DE7" w:rsidP="00EB5DE7">
      <w:pPr>
        <w:pStyle w:val="Hoofdtekst"/>
        <w:spacing w:before="120" w:after="240"/>
        <w:jc w:val="both"/>
        <w:rPr>
          <w:rFonts w:ascii="Arial" w:hAnsi="Arial" w:cs="Arial"/>
          <w:b/>
          <w:bCs/>
          <w:sz w:val="24"/>
          <w:szCs w:val="24"/>
          <w:lang w:val="en-US"/>
        </w:rPr>
      </w:pPr>
      <w:r w:rsidRPr="008006E5">
        <w:rPr>
          <w:rFonts w:ascii="Arial" w:hAnsi="Arial" w:cs="Arial"/>
          <w:b/>
          <w:bCs/>
          <w:sz w:val="24"/>
          <w:szCs w:val="24"/>
          <w:lang w:val="en-US"/>
        </w:rPr>
        <w:t>Preambles</w:t>
      </w:r>
    </w:p>
    <w:p w14:paraId="348F8A81" w14:textId="5F219B80" w:rsidR="00EB5DE7" w:rsidRDefault="00EB5DE7" w:rsidP="00EB5DE7">
      <w:pPr>
        <w:pStyle w:val="Hoofdtekst"/>
        <w:spacing w:before="120" w:after="240"/>
        <w:jc w:val="both"/>
        <w:rPr>
          <w:rFonts w:ascii="Arial" w:hAnsi="Arial" w:cs="Arial"/>
          <w:sz w:val="24"/>
          <w:szCs w:val="24"/>
          <w:lang w:val="en-US"/>
        </w:rPr>
      </w:pPr>
      <w:r w:rsidRPr="008006E5">
        <w:rPr>
          <w:rFonts w:ascii="Arial" w:hAnsi="Arial" w:cs="Arial"/>
          <w:b/>
          <w:bCs/>
          <w:sz w:val="24"/>
          <w:szCs w:val="24"/>
          <w:lang w:val="en-US"/>
        </w:rPr>
        <w:t>WHEREAS</w:t>
      </w:r>
      <w:r w:rsidRPr="008006E5">
        <w:rPr>
          <w:rFonts w:ascii="Arial" w:hAnsi="Arial" w:cs="Arial"/>
          <w:sz w:val="24"/>
          <w:szCs w:val="24"/>
          <w:lang w:val="en-US"/>
        </w:rPr>
        <w:t xml:space="preserve"> </w:t>
      </w:r>
      <w:r>
        <w:rPr>
          <w:rFonts w:ascii="Arial" w:hAnsi="Arial" w:cs="Arial"/>
          <w:sz w:val="24"/>
          <w:szCs w:val="24"/>
          <w:lang w:val="en-US"/>
        </w:rPr>
        <w:t>EAN</w:t>
      </w:r>
      <w:r w:rsidRPr="008006E5">
        <w:rPr>
          <w:rFonts w:ascii="Arial" w:hAnsi="Arial" w:cs="Arial"/>
          <w:sz w:val="24"/>
          <w:szCs w:val="24"/>
          <w:lang w:val="en-US"/>
        </w:rPr>
        <w:t xml:space="preserve"> shall act as </w:t>
      </w:r>
      <w:r>
        <w:rPr>
          <w:rFonts w:ascii="Arial" w:hAnsi="Arial" w:cs="Arial"/>
          <w:sz w:val="24"/>
          <w:szCs w:val="24"/>
          <w:lang w:val="en-US"/>
        </w:rPr>
        <w:t xml:space="preserve">organizer of the </w:t>
      </w:r>
      <w:r w:rsidR="00E721A3">
        <w:rPr>
          <w:rFonts w:ascii="Arial" w:hAnsi="Arial" w:cs="Arial"/>
          <w:sz w:val="24"/>
          <w:szCs w:val="24"/>
          <w:lang w:val="en-US"/>
        </w:rPr>
        <w:t xml:space="preserve">EAN Neuro-COVID Registry (ENERGY) </w:t>
      </w:r>
      <w:r>
        <w:rPr>
          <w:rFonts w:ascii="Arial" w:hAnsi="Arial" w:cs="Arial"/>
          <w:sz w:val="24"/>
          <w:szCs w:val="24"/>
          <w:lang w:val="en-US"/>
        </w:rPr>
        <w:t>study with tasks and duties as described in this agreement, and the protocol</w:t>
      </w:r>
      <w:r w:rsidR="008424C8">
        <w:rPr>
          <w:rFonts w:ascii="Arial" w:hAnsi="Arial" w:cs="Arial"/>
          <w:sz w:val="24"/>
          <w:szCs w:val="24"/>
          <w:lang w:val="en-US"/>
        </w:rPr>
        <w:t xml:space="preserve"> Appendix A (the “Protocol”)</w:t>
      </w:r>
      <w:r>
        <w:rPr>
          <w:rFonts w:ascii="Arial" w:hAnsi="Arial" w:cs="Arial"/>
          <w:sz w:val="24"/>
          <w:szCs w:val="24"/>
          <w:lang w:val="en-US"/>
        </w:rPr>
        <w:t>.</w:t>
      </w:r>
    </w:p>
    <w:p w14:paraId="44BE3FFE" w14:textId="77777777" w:rsidR="00C51E4B" w:rsidRDefault="00C51E4B" w:rsidP="00C51E4B">
      <w:pPr>
        <w:pStyle w:val="Hoofdtekst"/>
        <w:spacing w:before="120" w:after="240"/>
        <w:jc w:val="both"/>
        <w:rPr>
          <w:rFonts w:ascii="Arial" w:hAnsi="Arial" w:cs="Arial"/>
          <w:sz w:val="24"/>
          <w:szCs w:val="24"/>
          <w:lang w:val="en-US"/>
        </w:rPr>
      </w:pPr>
      <w:r w:rsidRPr="00CF3DDA">
        <w:rPr>
          <w:rFonts w:ascii="Arial" w:hAnsi="Arial" w:cs="Arial"/>
          <w:b/>
          <w:bCs/>
          <w:sz w:val="24"/>
          <w:szCs w:val="24"/>
          <w:lang w:val="en-US"/>
        </w:rPr>
        <w:t>WHEREAS</w:t>
      </w:r>
      <w:r>
        <w:rPr>
          <w:rFonts w:ascii="Arial" w:hAnsi="Arial" w:cs="Arial"/>
          <w:b/>
          <w:bCs/>
          <w:sz w:val="24"/>
          <w:szCs w:val="24"/>
          <w:lang w:val="en-US"/>
        </w:rPr>
        <w:t xml:space="preserve"> </w:t>
      </w:r>
      <w:r>
        <w:rPr>
          <w:rFonts w:ascii="Arial" w:hAnsi="Arial" w:cs="Arial"/>
          <w:sz w:val="24"/>
          <w:szCs w:val="24"/>
          <w:lang w:val="en-US"/>
        </w:rPr>
        <w:t>the AIM of the study is</w:t>
      </w:r>
      <w:r w:rsidRPr="002D0D30">
        <w:rPr>
          <w:rFonts w:ascii="Arial" w:hAnsi="Arial" w:cs="Arial"/>
          <w:sz w:val="24"/>
          <w:szCs w:val="24"/>
          <w:lang w:val="en-US"/>
        </w:rPr>
        <w:t xml:space="preserve"> to provide epidemiological data on neurological manifestations in patients with COVID-19 infection reported by neurologists. </w:t>
      </w:r>
    </w:p>
    <w:p w14:paraId="12A950DC" w14:textId="2DE7C337" w:rsidR="00C51E4B"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EAN will collect, </w:t>
      </w:r>
      <w:proofErr w:type="spellStart"/>
      <w:proofErr w:type="gramStart"/>
      <w:r w:rsidRPr="002D0D30">
        <w:rPr>
          <w:rFonts w:ascii="Arial" w:hAnsi="Arial" w:cs="Arial"/>
          <w:sz w:val="24"/>
          <w:szCs w:val="24"/>
          <w:lang w:val="en-US"/>
        </w:rPr>
        <w:t>analyse</w:t>
      </w:r>
      <w:proofErr w:type="spellEnd"/>
      <w:proofErr w:type="gramEnd"/>
      <w:r w:rsidRPr="002D0D30">
        <w:rPr>
          <w:rFonts w:ascii="Arial" w:hAnsi="Arial" w:cs="Arial"/>
          <w:sz w:val="24"/>
          <w:szCs w:val="24"/>
          <w:lang w:val="en-US"/>
        </w:rPr>
        <w:t xml:space="preserve"> and publish the data</w:t>
      </w:r>
      <w:r>
        <w:rPr>
          <w:rFonts w:ascii="Arial" w:hAnsi="Arial" w:cs="Arial"/>
          <w:sz w:val="24"/>
          <w:szCs w:val="24"/>
          <w:lang w:val="en-US"/>
        </w:rPr>
        <w:t xml:space="preserve"> and the results of the study</w:t>
      </w:r>
      <w:r w:rsidRPr="002D0D30">
        <w:rPr>
          <w:rFonts w:ascii="Arial" w:hAnsi="Arial" w:cs="Arial"/>
          <w:sz w:val="24"/>
          <w:szCs w:val="24"/>
          <w:lang w:val="en-US"/>
        </w:rPr>
        <w:t xml:space="preserve">. </w:t>
      </w:r>
    </w:p>
    <w:p w14:paraId="70AFD532" w14:textId="6584589D" w:rsidR="00C51E4B" w:rsidRPr="002D0D30"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Participating Site will register patient data via a database provided by EAN.  </w:t>
      </w:r>
    </w:p>
    <w:p w14:paraId="01C15521" w14:textId="7F8ECFEA" w:rsidR="00EB5DE7" w:rsidRPr="008006E5" w:rsidRDefault="00EB5DE7" w:rsidP="00EB5DE7">
      <w:pPr>
        <w:pStyle w:val="Hoofdtekst"/>
        <w:spacing w:before="120" w:after="240"/>
        <w:jc w:val="both"/>
        <w:rPr>
          <w:rFonts w:ascii="Arial" w:hAnsi="Arial" w:cs="Arial"/>
          <w:sz w:val="24"/>
          <w:szCs w:val="24"/>
          <w:lang w:val="en-US"/>
        </w:rPr>
      </w:pPr>
      <w:r w:rsidRPr="004B0F5C">
        <w:rPr>
          <w:rFonts w:ascii="Arial" w:hAnsi="Arial" w:cs="Arial"/>
          <w:b/>
          <w:bCs/>
          <w:sz w:val="24"/>
          <w:szCs w:val="24"/>
          <w:lang w:val="en-US"/>
        </w:rPr>
        <w:t>WHERE</w:t>
      </w:r>
      <w:r w:rsidR="00C51E4B">
        <w:rPr>
          <w:rFonts w:ascii="Arial" w:hAnsi="Arial" w:cs="Arial"/>
          <w:b/>
          <w:bCs/>
          <w:sz w:val="24"/>
          <w:szCs w:val="24"/>
          <w:lang w:val="en-US"/>
        </w:rPr>
        <w:t>A</w:t>
      </w:r>
      <w:r w:rsidRPr="004B0F5C">
        <w:rPr>
          <w:rFonts w:ascii="Arial" w:hAnsi="Arial" w:cs="Arial"/>
          <w:b/>
          <w:bCs/>
          <w:sz w:val="24"/>
          <w:szCs w:val="24"/>
          <w:lang w:val="en-US"/>
        </w:rPr>
        <w:t>S</w:t>
      </w:r>
      <w:r>
        <w:rPr>
          <w:rFonts w:ascii="Arial" w:hAnsi="Arial" w:cs="Arial"/>
          <w:sz w:val="24"/>
          <w:szCs w:val="24"/>
          <w:lang w:val="en-US"/>
        </w:rPr>
        <w:t xml:space="preserve"> EAN will nominate a working group/committee </w:t>
      </w:r>
      <w:r w:rsidR="00E721A3">
        <w:rPr>
          <w:rFonts w:ascii="Arial" w:hAnsi="Arial" w:cs="Arial"/>
          <w:sz w:val="24"/>
          <w:szCs w:val="24"/>
          <w:lang w:val="en-US"/>
        </w:rPr>
        <w:t xml:space="preserve">that will take over all </w:t>
      </w:r>
      <w:r>
        <w:rPr>
          <w:rFonts w:ascii="Arial" w:hAnsi="Arial" w:cs="Arial"/>
          <w:sz w:val="24"/>
          <w:szCs w:val="24"/>
          <w:lang w:val="en-US"/>
        </w:rPr>
        <w:t>responsib</w:t>
      </w:r>
      <w:r w:rsidR="00E721A3">
        <w:rPr>
          <w:rFonts w:ascii="Arial" w:hAnsi="Arial" w:cs="Arial"/>
          <w:sz w:val="24"/>
          <w:szCs w:val="24"/>
          <w:lang w:val="en-US"/>
        </w:rPr>
        <w:t>ilities on behalf of EAN</w:t>
      </w:r>
      <w:r>
        <w:rPr>
          <w:rFonts w:ascii="Arial" w:hAnsi="Arial" w:cs="Arial"/>
          <w:sz w:val="24"/>
          <w:szCs w:val="24"/>
          <w:lang w:val="en-US"/>
        </w:rPr>
        <w:t xml:space="preserve"> of the study, as outlined in the protocol</w:t>
      </w:r>
      <w:r w:rsidR="00E721A3">
        <w:rPr>
          <w:rFonts w:ascii="Arial" w:hAnsi="Arial" w:cs="Arial"/>
          <w:sz w:val="24"/>
          <w:szCs w:val="24"/>
          <w:lang w:val="en-US"/>
        </w:rPr>
        <w:t xml:space="preserve"> (Appendix A)</w:t>
      </w:r>
      <w:r>
        <w:rPr>
          <w:rFonts w:ascii="Arial" w:hAnsi="Arial" w:cs="Arial"/>
          <w:sz w:val="24"/>
          <w:szCs w:val="24"/>
          <w:lang w:val="en-US"/>
        </w:rPr>
        <w:t>.</w:t>
      </w:r>
    </w:p>
    <w:p w14:paraId="70EB736E" w14:textId="68392F88" w:rsidR="00EB5DE7" w:rsidRDefault="00EB5DE7" w:rsidP="00EB5DE7">
      <w:pPr>
        <w:pStyle w:val="CM1"/>
        <w:spacing w:before="120" w:after="240"/>
        <w:jc w:val="both"/>
        <w:rPr>
          <w:rFonts w:ascii="Arial" w:hAnsi="Arial" w:cs="Arial"/>
          <w:lang w:val="en-US"/>
        </w:rPr>
      </w:pPr>
      <w:r w:rsidRPr="008006E5">
        <w:rPr>
          <w:rFonts w:ascii="Arial" w:hAnsi="Arial" w:cs="Arial"/>
          <w:b/>
          <w:bCs/>
          <w:lang w:val="en-US"/>
        </w:rPr>
        <w:t>WHER</w:t>
      </w:r>
      <w:r w:rsidRPr="003B4FBC">
        <w:rPr>
          <w:rFonts w:ascii="Arial" w:hAnsi="Arial" w:cs="Arial"/>
          <w:b/>
          <w:bCs/>
          <w:lang w:val="en-US"/>
        </w:rPr>
        <w:t xml:space="preserve">EAS </w:t>
      </w:r>
      <w:r w:rsidRPr="003B4FBC">
        <w:rPr>
          <w:rFonts w:ascii="Arial" w:hAnsi="Arial" w:cs="Arial"/>
          <w:lang w:val="en-US"/>
        </w:rPr>
        <w:t xml:space="preserve">Participating Site </w:t>
      </w:r>
      <w:r w:rsidR="00C51E4B">
        <w:rPr>
          <w:rFonts w:ascii="Arial" w:hAnsi="Arial" w:cs="Arial"/>
          <w:lang w:val="en-US"/>
        </w:rPr>
        <w:t xml:space="preserve">is willing </w:t>
      </w:r>
      <w:r w:rsidRPr="003B4FBC">
        <w:rPr>
          <w:rFonts w:ascii="Arial" w:hAnsi="Arial" w:cs="Arial"/>
          <w:lang w:val="en-US"/>
        </w:rPr>
        <w:t xml:space="preserve">to conduct the Study at its site located in </w:t>
      </w:r>
      <w:commentRangeStart w:id="1"/>
      <w:r>
        <w:rPr>
          <w:rFonts w:ascii="Arial" w:hAnsi="Arial" w:cs="Arial"/>
          <w:highlight w:val="yellow"/>
          <w:lang w:val="en-US"/>
        </w:rPr>
        <w:t>Country</w:t>
      </w:r>
      <w:r w:rsidRPr="003B4FBC">
        <w:rPr>
          <w:rFonts w:ascii="Arial" w:hAnsi="Arial" w:cs="Arial"/>
          <w:lang w:val="en-US"/>
        </w:rPr>
        <w:t xml:space="preserve"> </w:t>
      </w:r>
      <w:commentRangeEnd w:id="1"/>
      <w:r w:rsidR="008D1889">
        <w:rPr>
          <w:rStyle w:val="CommentReference"/>
          <w:rFonts w:asciiTheme="minorHAnsi" w:eastAsiaTheme="minorHAnsi" w:hAnsiTheme="minorHAnsi" w:cstheme="minorBidi"/>
          <w:color w:val="auto"/>
          <w:bdr w:val="none" w:sz="0" w:space="0" w:color="auto"/>
          <w:lang w:val="en-GB"/>
        </w:rPr>
        <w:commentReference w:id="1"/>
      </w:r>
      <w:r w:rsidRPr="003B4FBC">
        <w:rPr>
          <w:rFonts w:ascii="Arial" w:hAnsi="Arial" w:cs="Arial"/>
          <w:lang w:val="en-US"/>
        </w:rPr>
        <w:t xml:space="preserve">(the </w:t>
      </w:r>
      <w:r w:rsidRPr="003B4FBC">
        <w:rPr>
          <w:rFonts w:ascii="Arial" w:hAnsi="Arial" w:cs="Arial"/>
          <w:b/>
          <w:lang w:val="en-US"/>
        </w:rPr>
        <w:t>“Country”</w:t>
      </w:r>
      <w:r w:rsidRPr="003B4FBC">
        <w:rPr>
          <w:rFonts w:ascii="Arial" w:hAnsi="Arial" w:cs="Arial"/>
          <w:lang w:val="en-US"/>
        </w:rPr>
        <w:t xml:space="preserve">) as further set out in </w:t>
      </w:r>
      <w:r>
        <w:rPr>
          <w:rFonts w:ascii="Arial" w:hAnsi="Arial" w:cs="Arial"/>
          <w:lang w:val="en-US"/>
        </w:rPr>
        <w:t>in the Protocol</w:t>
      </w:r>
      <w:r w:rsidR="00E721A3">
        <w:rPr>
          <w:rFonts w:ascii="Arial" w:hAnsi="Arial" w:cs="Arial"/>
          <w:lang w:val="en-US"/>
        </w:rPr>
        <w:t xml:space="preserve"> (Appendix A)</w:t>
      </w:r>
      <w:r w:rsidRPr="003B4FBC">
        <w:rPr>
          <w:rFonts w:ascii="Arial" w:hAnsi="Arial" w:cs="Arial"/>
          <w:lang w:val="en-US"/>
        </w:rPr>
        <w:t xml:space="preserve">, and Participating Site is willing to conduct the Study and to assume the delegated responsibilities </w:t>
      </w:r>
      <w:r w:rsidR="00E721A3">
        <w:rPr>
          <w:rFonts w:ascii="Arial" w:hAnsi="Arial" w:cs="Arial"/>
          <w:lang w:val="en-US"/>
        </w:rPr>
        <w:t xml:space="preserve">according to </w:t>
      </w:r>
      <w:r w:rsidR="00C51E4B">
        <w:rPr>
          <w:rFonts w:ascii="Arial" w:hAnsi="Arial" w:cs="Arial"/>
          <w:lang w:val="en-US"/>
        </w:rPr>
        <w:t xml:space="preserve">the </w:t>
      </w:r>
      <w:r w:rsidR="00E721A3">
        <w:rPr>
          <w:rFonts w:ascii="Arial" w:hAnsi="Arial" w:cs="Arial"/>
          <w:lang w:val="en-US"/>
        </w:rPr>
        <w:t>Protocol</w:t>
      </w:r>
      <w:r w:rsidR="00C51E4B">
        <w:rPr>
          <w:rFonts w:ascii="Arial" w:hAnsi="Arial" w:cs="Arial"/>
          <w:lang w:val="en-US"/>
        </w:rPr>
        <w:t xml:space="preserve"> (</w:t>
      </w:r>
      <w:r w:rsidR="00E721A3">
        <w:rPr>
          <w:rFonts w:ascii="Arial" w:hAnsi="Arial" w:cs="Arial"/>
          <w:lang w:val="en-US"/>
        </w:rPr>
        <w:t xml:space="preserve">Appendix A) </w:t>
      </w:r>
      <w:r w:rsidRPr="003B4FBC">
        <w:rPr>
          <w:rFonts w:ascii="Arial" w:hAnsi="Arial" w:cs="Arial"/>
          <w:lang w:val="en-US"/>
        </w:rPr>
        <w:t>under the supervision and direction of its employe</w:t>
      </w:r>
      <w:r w:rsidRPr="001810DF">
        <w:rPr>
          <w:rFonts w:ascii="Arial" w:hAnsi="Arial" w:cs="Arial"/>
          <w:lang w:val="en-US"/>
        </w:rPr>
        <w:t xml:space="preserve">e </w:t>
      </w:r>
      <w:commentRangeStart w:id="2"/>
      <w:r>
        <w:rPr>
          <w:rFonts w:ascii="Arial" w:hAnsi="Arial" w:cs="Arial"/>
          <w:highlight w:val="yellow"/>
          <w:lang w:val="en-US"/>
        </w:rPr>
        <w:t xml:space="preserve">Title </w:t>
      </w:r>
      <w:proofErr w:type="spellStart"/>
      <w:r>
        <w:rPr>
          <w:rFonts w:ascii="Arial" w:hAnsi="Arial" w:cs="Arial"/>
          <w:highlight w:val="yellow"/>
          <w:lang w:val="en-US"/>
        </w:rPr>
        <w:t>Firstname</w:t>
      </w:r>
      <w:proofErr w:type="spellEnd"/>
      <w:r>
        <w:rPr>
          <w:rFonts w:ascii="Arial" w:hAnsi="Arial" w:cs="Arial"/>
          <w:highlight w:val="yellow"/>
          <w:lang w:val="en-US"/>
        </w:rPr>
        <w:t xml:space="preserve"> Lastname, City, Country</w:t>
      </w:r>
      <w:r w:rsidRPr="001810DF">
        <w:rPr>
          <w:rFonts w:ascii="Arial" w:hAnsi="Arial" w:cs="Arial"/>
          <w:i/>
          <w:iCs/>
          <w:lang w:val="en-US"/>
        </w:rPr>
        <w:t xml:space="preserve"> </w:t>
      </w:r>
      <w:commentRangeEnd w:id="2"/>
      <w:r w:rsidR="008D1889">
        <w:rPr>
          <w:rStyle w:val="CommentReference"/>
          <w:rFonts w:asciiTheme="minorHAnsi" w:eastAsiaTheme="minorHAnsi" w:hAnsiTheme="minorHAnsi" w:cstheme="minorBidi"/>
          <w:color w:val="auto"/>
          <w:bdr w:val="none" w:sz="0" w:space="0" w:color="auto"/>
          <w:lang w:val="en-GB"/>
        </w:rPr>
        <w:commentReference w:id="2"/>
      </w:r>
      <w:r w:rsidRPr="001810DF">
        <w:rPr>
          <w:rFonts w:ascii="Arial" w:hAnsi="Arial" w:cs="Arial"/>
          <w:lang w:val="en-US"/>
        </w:rPr>
        <w:t xml:space="preserve">(hereinafter </w:t>
      </w:r>
      <w:r w:rsidRPr="001810DF">
        <w:rPr>
          <w:rFonts w:ascii="Arial" w:hAnsi="Arial" w:cs="Arial"/>
          <w:b/>
          <w:lang w:val="en-US"/>
        </w:rPr>
        <w:t xml:space="preserve">“Site </w:t>
      </w:r>
      <w:r w:rsidRPr="001810DF">
        <w:rPr>
          <w:rFonts w:ascii="Arial" w:hAnsi="Arial" w:cs="Arial"/>
          <w:b/>
          <w:bCs/>
          <w:lang w:val="en-US"/>
        </w:rPr>
        <w:t>Investigator</w:t>
      </w:r>
      <w:r w:rsidRPr="001810DF">
        <w:rPr>
          <w:rFonts w:ascii="Arial" w:hAnsi="Arial" w:cs="Arial"/>
          <w:b/>
          <w:lang w:val="en-US"/>
        </w:rPr>
        <w:t>”</w:t>
      </w:r>
      <w:r w:rsidRPr="001810DF">
        <w:rPr>
          <w:rFonts w:ascii="Arial" w:hAnsi="Arial" w:cs="Arial"/>
          <w:lang w:val="en-US"/>
        </w:rPr>
        <w:t>),</w:t>
      </w:r>
      <w:r w:rsidRPr="003B4FBC">
        <w:rPr>
          <w:rFonts w:ascii="Arial" w:hAnsi="Arial" w:cs="Arial"/>
          <w:lang w:val="en-US"/>
        </w:rPr>
        <w:t xml:space="preserve"> or such replacement as may be named pursuant to Section </w:t>
      </w:r>
      <w:r w:rsidRPr="003B4FBC">
        <w:rPr>
          <w:rFonts w:ascii="Arial" w:hAnsi="Arial" w:cs="Arial"/>
          <w:lang w:val="en-US"/>
        </w:rPr>
        <w:fldChar w:fldCharType="begin"/>
      </w:r>
      <w:r w:rsidRPr="003B4FBC">
        <w:rPr>
          <w:rFonts w:ascii="Arial" w:hAnsi="Arial" w:cs="Arial"/>
          <w:lang w:val="en-US"/>
        </w:rPr>
        <w:instrText xml:space="preserve"> REF _Ref445794218 \r \h </w:instrText>
      </w:r>
      <w:r w:rsidRPr="003B4FBC">
        <w:rPr>
          <w:rFonts w:ascii="Arial" w:hAnsi="Arial" w:cs="Arial"/>
          <w:lang w:val="en-US"/>
        </w:rPr>
      </w:r>
      <w:r w:rsidRPr="003B4FBC">
        <w:rPr>
          <w:rFonts w:ascii="Arial" w:hAnsi="Arial" w:cs="Arial"/>
          <w:lang w:val="en-US"/>
        </w:rPr>
        <w:fldChar w:fldCharType="separate"/>
      </w:r>
      <w:r w:rsidR="008424C8">
        <w:rPr>
          <w:rFonts w:ascii="Arial" w:hAnsi="Arial" w:cs="Arial"/>
          <w:lang w:val="en-US"/>
        </w:rPr>
        <w:t>2</w:t>
      </w:r>
      <w:r w:rsidRPr="003B4FBC">
        <w:rPr>
          <w:rFonts w:ascii="Arial" w:hAnsi="Arial" w:cs="Arial"/>
          <w:lang w:val="en-US"/>
        </w:rPr>
        <w:fldChar w:fldCharType="end"/>
      </w:r>
      <w:r w:rsidRPr="003B4FBC">
        <w:rPr>
          <w:rFonts w:ascii="Arial" w:hAnsi="Arial" w:cs="Arial"/>
          <w:lang w:val="en-US"/>
        </w:rPr>
        <w:t>;</w:t>
      </w:r>
    </w:p>
    <w:p w14:paraId="13B835C2" w14:textId="77777777" w:rsidR="00EB5DE7" w:rsidRPr="008006E5" w:rsidRDefault="00EB5DE7" w:rsidP="00EB5DE7">
      <w:pPr>
        <w:pStyle w:val="CM1"/>
        <w:spacing w:before="120" w:after="240"/>
        <w:jc w:val="both"/>
        <w:rPr>
          <w:rFonts w:ascii="Arial" w:hAnsi="Arial" w:cs="Arial"/>
          <w:b/>
          <w:bCs/>
          <w:lang w:val="en-US"/>
        </w:rPr>
      </w:pPr>
      <w:r w:rsidRPr="008006E5">
        <w:rPr>
          <w:rFonts w:ascii="Arial" w:hAnsi="Arial" w:cs="Arial"/>
          <w:b/>
          <w:bCs/>
          <w:lang w:val="en-US"/>
        </w:rPr>
        <w:lastRenderedPageBreak/>
        <w:t>Therefore</w:t>
      </w:r>
      <w:r w:rsidRPr="008006E5">
        <w:rPr>
          <w:rFonts w:ascii="Arial" w:hAnsi="Arial" w:cs="Arial"/>
          <w:lang w:val="en-US"/>
        </w:rPr>
        <w:t>, Parties agree the following:</w:t>
      </w:r>
    </w:p>
    <w:p w14:paraId="1CF30229" w14:textId="77777777" w:rsidR="00EB5DE7" w:rsidRPr="008006E5" w:rsidRDefault="00EB5DE7" w:rsidP="003E1FC8">
      <w:pPr>
        <w:pStyle w:val="bulletsprimary"/>
      </w:pPr>
      <w:bookmarkStart w:id="3" w:name="_Ref445794541"/>
      <w:r>
        <w:t>EAN</w:t>
      </w:r>
      <w:r w:rsidRPr="008006E5">
        <w:t xml:space="preserve"> RESPONSIBILITIES</w:t>
      </w:r>
      <w:bookmarkEnd w:id="3"/>
      <w:r w:rsidRPr="008006E5">
        <w:t xml:space="preserve"> </w:t>
      </w:r>
    </w:p>
    <w:p w14:paraId="31A69897" w14:textId="77777777" w:rsidR="00EB5DE7" w:rsidRPr="003E1FC8" w:rsidRDefault="00EB5DE7" w:rsidP="00313977">
      <w:pPr>
        <w:pStyle w:val="bulletssecondary"/>
      </w:pPr>
      <w:r w:rsidRPr="003E1FC8">
        <w:t>EAN shall respect and follow all applicable laws, rules, regulations and guidelines of any type, and all legislation and guidelines regarding the privacy of persons and the protection of personal data. (</w:t>
      </w:r>
      <w:proofErr w:type="gramStart"/>
      <w:r w:rsidRPr="003E1FC8">
        <w:t>collectively</w:t>
      </w:r>
      <w:proofErr w:type="gramEnd"/>
      <w:r w:rsidRPr="003E1FC8">
        <w:t xml:space="preserve">: “Laws and Regulations”). </w:t>
      </w:r>
    </w:p>
    <w:p w14:paraId="5F38AD73" w14:textId="77777777" w:rsidR="00EB5DE7" w:rsidRPr="003E1FC8" w:rsidRDefault="00EB5DE7" w:rsidP="00313977">
      <w:pPr>
        <w:pStyle w:val="bulletssecondary"/>
      </w:pPr>
      <w:r w:rsidRPr="003E1FC8">
        <w:t>EAN shall be the international coordinator of the Study.</w:t>
      </w:r>
    </w:p>
    <w:p w14:paraId="1C62F164" w14:textId="07F8E2AB" w:rsidR="00EB5DE7" w:rsidRPr="003E1FC8" w:rsidRDefault="00EB5DE7" w:rsidP="00313977">
      <w:pPr>
        <w:pStyle w:val="bulletssecondary"/>
      </w:pPr>
      <w:r w:rsidRPr="003E1FC8">
        <w:t xml:space="preserve">EAN will provide Participating Site with documents, to the extent necessary to perform the Study, except those which are specific </w:t>
      </w:r>
      <w:proofErr w:type="gramStart"/>
      <w:r w:rsidRPr="003E1FC8">
        <w:t>for</w:t>
      </w:r>
      <w:proofErr w:type="gramEnd"/>
      <w:r w:rsidRPr="003E1FC8">
        <w:t xml:space="preserve"> the </w:t>
      </w:r>
      <w:proofErr w:type="gramStart"/>
      <w:r w:rsidRPr="003E1FC8">
        <w:t>country</w:t>
      </w:r>
      <w:proofErr w:type="gramEnd"/>
      <w:r w:rsidRPr="003E1FC8">
        <w:t xml:space="preserve"> or which need to be in the native language, all as set out in the </w:t>
      </w:r>
      <w:r w:rsidR="008424C8">
        <w:t>P</w:t>
      </w:r>
      <w:r w:rsidRPr="003E1FC8">
        <w:t>rotocol. (Appendix A).</w:t>
      </w:r>
      <w:r w:rsidR="00FF607F" w:rsidRPr="003E1FC8">
        <w:t xml:space="preserve"> </w:t>
      </w:r>
    </w:p>
    <w:p w14:paraId="1AD3504A" w14:textId="49781C23" w:rsidR="00EB5DE7" w:rsidRPr="008006E5" w:rsidRDefault="00EB5DE7" w:rsidP="003E1FC8">
      <w:pPr>
        <w:pStyle w:val="bulletsprimary"/>
      </w:pPr>
      <w:bookmarkStart w:id="4" w:name="_Ref445794218"/>
      <w:r w:rsidRPr="008006E5">
        <w:t>Participating Site RESPONSIBILITIES</w:t>
      </w:r>
      <w:bookmarkEnd w:id="4"/>
    </w:p>
    <w:p w14:paraId="37BBDAE2" w14:textId="77777777" w:rsidR="00EB5DE7" w:rsidRPr="003E1FC8" w:rsidRDefault="00EB5DE7" w:rsidP="00313977">
      <w:pPr>
        <w:pStyle w:val="bulletssecondary"/>
      </w:pPr>
      <w:r w:rsidRPr="003E1FC8">
        <w:t xml:space="preserve">Participating Site shall respect and follow all Laws and Regulations. The Study at Participating Site will be coordinated by Site Investigator. If, for any reason, Site Investigator is unable or unwilling to continue to serve as Site Investigator, an appropriate and qualified successor will be appointed by Participating Site after having consulted EAN. </w:t>
      </w:r>
    </w:p>
    <w:p w14:paraId="3CC8EC30" w14:textId="1AC95E18" w:rsidR="00EB5DE7" w:rsidRPr="003E1FC8" w:rsidRDefault="00EB5DE7" w:rsidP="00313977">
      <w:pPr>
        <w:pStyle w:val="bulletssecondary"/>
      </w:pPr>
      <w:r w:rsidRPr="003E1FC8">
        <w:t>Participating Site shall perform the obligations as delegated to the Participating Site in the Protocol (Appendix A)</w:t>
      </w:r>
      <w:r w:rsidR="0028591C" w:rsidRPr="003E1FC8">
        <w:t xml:space="preserve"> and possible related SOPs.</w:t>
      </w:r>
    </w:p>
    <w:p w14:paraId="521D8383" w14:textId="7495C644" w:rsidR="00235358" w:rsidRPr="003E1FC8" w:rsidRDefault="00235358" w:rsidP="00313977">
      <w:pPr>
        <w:pStyle w:val="bulletssecondary"/>
      </w:pPr>
      <w:r w:rsidRPr="003E1FC8">
        <w:t xml:space="preserve">As far as necessary, </w:t>
      </w:r>
      <w:proofErr w:type="gramStart"/>
      <w:r w:rsidRPr="003E1FC8">
        <w:t>Participating</w:t>
      </w:r>
      <w:proofErr w:type="gramEnd"/>
      <w:r w:rsidRPr="003E1FC8">
        <w:t xml:space="preserve"> Site shall draft and provide documents required in and specific for the country the Participating Site is situated in as set out in the Protocol.</w:t>
      </w:r>
    </w:p>
    <w:p w14:paraId="0319D059" w14:textId="71C62739" w:rsidR="00EB5DE7" w:rsidRPr="008006E5" w:rsidRDefault="006F6080" w:rsidP="003E1FC8">
      <w:pPr>
        <w:pStyle w:val="bulletsprimary"/>
      </w:pPr>
      <w:r>
        <w:t xml:space="preserve">FINANCIAL SUPPORT AND </w:t>
      </w:r>
      <w:r w:rsidR="00EB5DE7" w:rsidRPr="008006E5">
        <w:t>STUDY MATERIALS</w:t>
      </w:r>
    </w:p>
    <w:p w14:paraId="105A90D2" w14:textId="721C60A2" w:rsidR="00EB5DE7" w:rsidRPr="003E1FC8" w:rsidRDefault="00EB5DE7" w:rsidP="00313977">
      <w:pPr>
        <w:pStyle w:val="bulletssecondary"/>
      </w:pPr>
      <w:r w:rsidRPr="003E1FC8">
        <w:t xml:space="preserve">Other than the Protocol and related Study information/instructions as outlined in the </w:t>
      </w:r>
      <w:r w:rsidR="008424C8">
        <w:t>P</w:t>
      </w:r>
      <w:r w:rsidRPr="003E1FC8">
        <w:t>rotocol</w:t>
      </w:r>
      <w:r w:rsidR="00FF607F" w:rsidRPr="003E1FC8">
        <w:t xml:space="preserve"> (Appendix A)</w:t>
      </w:r>
      <w:r w:rsidRPr="003E1FC8">
        <w:t>, EAN will not provide any financial sponsorship</w:t>
      </w:r>
      <w:r w:rsidR="00FF607F" w:rsidRPr="003E1FC8">
        <w:t xml:space="preserve"> to Participating Site</w:t>
      </w:r>
      <w:r w:rsidRPr="003E1FC8">
        <w:t xml:space="preserve">, </w:t>
      </w:r>
      <w:r w:rsidR="00FF607F" w:rsidRPr="003E1FC8">
        <w:t xml:space="preserve">and no </w:t>
      </w:r>
      <w:r w:rsidRPr="003E1FC8">
        <w:t>equipment or materials required for the conduct of the Study by Participating Site. Participating Site warrants that it has sufficient resources available (including materials and personnel) to conduct the Study.</w:t>
      </w:r>
    </w:p>
    <w:p w14:paraId="7D727B64" w14:textId="49E943FA" w:rsidR="00EB5DE7" w:rsidRPr="003E1FC8" w:rsidRDefault="00EB5DE7" w:rsidP="00313977">
      <w:pPr>
        <w:pStyle w:val="bulletssecondary"/>
      </w:pPr>
      <w:bookmarkStart w:id="5" w:name="_Ref445794431"/>
      <w:r w:rsidRPr="003E1FC8">
        <w:t>Participating Site shall ensure that it has an adequate supply, at its own costs, of all drugs and/or materials and/or equipment (if applicable) for the purpose of performing the Study as required in the Protocol.</w:t>
      </w:r>
      <w:bookmarkEnd w:id="5"/>
    </w:p>
    <w:p w14:paraId="2BF49787" w14:textId="23D0A984" w:rsidR="00EB5DE7" w:rsidRPr="008006E5" w:rsidRDefault="00EB5DE7" w:rsidP="003E1FC8">
      <w:pPr>
        <w:pStyle w:val="bulletsprimary"/>
      </w:pPr>
      <w:bookmarkStart w:id="6" w:name="_Ref445794457"/>
      <w:r w:rsidRPr="008006E5">
        <w:lastRenderedPageBreak/>
        <w:t>OWNERSHIP AND USE OF STUDY DATA</w:t>
      </w:r>
      <w:bookmarkEnd w:id="6"/>
    </w:p>
    <w:p w14:paraId="6165D49B" w14:textId="77777777" w:rsidR="00EB5DE7" w:rsidRPr="008006E5" w:rsidRDefault="00EB5DE7" w:rsidP="00313977">
      <w:pPr>
        <w:pStyle w:val="bulletssecondaryBOLD"/>
      </w:pPr>
      <w:r w:rsidRPr="008006E5">
        <w:t>Ownership</w:t>
      </w:r>
    </w:p>
    <w:p w14:paraId="1A9A31DA" w14:textId="666829CD" w:rsidR="00EB5DE7" w:rsidRPr="008006E5" w:rsidRDefault="00EB5DE7">
      <w:pPr>
        <w:pStyle w:val="bulletedtertiary"/>
      </w:pPr>
      <w:r w:rsidRPr="008006E5">
        <w:rPr>
          <w:b/>
          <w:bCs/>
          <w:u w:val="single"/>
        </w:rPr>
        <w:t>CRFs.</w:t>
      </w:r>
      <w:r w:rsidRPr="008006E5">
        <w:rPr>
          <w:bCs/>
        </w:rPr>
        <w:t xml:space="preserve"> </w:t>
      </w:r>
      <w:r w:rsidRPr="008006E5">
        <w:t xml:space="preserve">All case report forms and other data (including without limitation, written, printed, graphic, video, image, and audio material, and information contained in any computer database or computer readable form) created or developed during the course of the Study by Participating Site (excluding source records) (the </w:t>
      </w:r>
      <w:r w:rsidRPr="008006E5">
        <w:rPr>
          <w:b/>
        </w:rPr>
        <w:t>“</w:t>
      </w:r>
      <w:r w:rsidRPr="008006E5">
        <w:rPr>
          <w:b/>
          <w:bCs/>
        </w:rPr>
        <w:t>Data</w:t>
      </w:r>
      <w:r w:rsidRPr="008006E5">
        <w:rPr>
          <w:b/>
        </w:rPr>
        <w:t>”</w:t>
      </w:r>
      <w:r w:rsidRPr="008006E5">
        <w:t xml:space="preserve">) shall be the property of </w:t>
      </w:r>
      <w:r>
        <w:t>EAN</w:t>
      </w:r>
      <w:r w:rsidRPr="008006E5">
        <w:t>, which may utilize the Data in any way it deems appropriate, subject to and in accordance with applicable Laws and Regulations and the terms of this Agreement.</w:t>
      </w:r>
      <w:r>
        <w:t xml:space="preserve"> </w:t>
      </w:r>
    </w:p>
    <w:p w14:paraId="28772F1F" w14:textId="45B40EA1" w:rsidR="00EB5DE7" w:rsidRPr="008006E5" w:rsidRDefault="00EB5DE7">
      <w:pPr>
        <w:pStyle w:val="bulletedtertiary"/>
      </w:pPr>
      <w:r w:rsidRPr="008006E5">
        <w:rPr>
          <w:b/>
          <w:bCs/>
          <w:u w:val="single"/>
        </w:rPr>
        <w:t>Database.</w:t>
      </w:r>
      <w:r w:rsidRPr="008006E5">
        <w:t xml:space="preserve"> </w:t>
      </w:r>
      <w:r>
        <w:t>EAN</w:t>
      </w:r>
      <w:r w:rsidRPr="008006E5">
        <w:t xml:space="preserve"> shall collect the Data of all </w:t>
      </w:r>
      <w:r>
        <w:t>p</w:t>
      </w:r>
      <w:r w:rsidRPr="008006E5">
        <w:t xml:space="preserve">articipating </w:t>
      </w:r>
      <w:r>
        <w:t>s</w:t>
      </w:r>
      <w:r w:rsidRPr="008006E5">
        <w:t>ites</w:t>
      </w:r>
      <w:r>
        <w:t xml:space="preserve"> </w:t>
      </w:r>
      <w:r w:rsidRPr="008006E5">
        <w:t xml:space="preserve">in a central database (hereinafter </w:t>
      </w:r>
      <w:r w:rsidRPr="008006E5">
        <w:rPr>
          <w:b/>
        </w:rPr>
        <w:t>“</w:t>
      </w:r>
      <w:r w:rsidRPr="008006E5">
        <w:rPr>
          <w:b/>
          <w:bCs/>
        </w:rPr>
        <w:t>Database</w:t>
      </w:r>
      <w:r w:rsidRPr="008006E5">
        <w:rPr>
          <w:b/>
        </w:rPr>
        <w:t>”</w:t>
      </w:r>
      <w:r w:rsidRPr="008006E5">
        <w:t>)</w:t>
      </w:r>
      <w:r>
        <w:t xml:space="preserve"> as described in the </w:t>
      </w:r>
      <w:r w:rsidR="008424C8">
        <w:t>P</w:t>
      </w:r>
      <w:r>
        <w:t>rotocol</w:t>
      </w:r>
      <w:r w:rsidRPr="008006E5">
        <w:t xml:space="preserve">. </w:t>
      </w:r>
      <w:r>
        <w:t>EAN</w:t>
      </w:r>
      <w:r w:rsidRPr="008006E5">
        <w:t xml:space="preserve"> shall be the owner of the Database and all intellectual property rights therein.</w:t>
      </w:r>
      <w:r>
        <w:t xml:space="preserve"> </w:t>
      </w:r>
    </w:p>
    <w:p w14:paraId="7F577134" w14:textId="400B59AA" w:rsidR="00EB5DE7" w:rsidRPr="008006E5" w:rsidRDefault="00EB5DE7">
      <w:pPr>
        <w:pStyle w:val="bulletedtertiary"/>
      </w:pPr>
      <w:r>
        <w:t>EAN</w:t>
      </w:r>
      <w:r w:rsidRPr="008006E5">
        <w:t xml:space="preserve"> shall have unrestricted access to all Data relevant to the Study under the terms and conditions of this Agreement. </w:t>
      </w:r>
      <w:r w:rsidR="00FF607F">
        <w:t>All</w:t>
      </w:r>
      <w:r w:rsidRPr="008006E5">
        <w:t xml:space="preserve"> Data shall be provided to </w:t>
      </w:r>
      <w:r>
        <w:t>EAN</w:t>
      </w:r>
      <w:r w:rsidRPr="008006E5">
        <w:t xml:space="preserve"> in accordance with the Protocol </w:t>
      </w:r>
      <w:r w:rsidR="00FF607F">
        <w:t xml:space="preserve">(Appendix A) </w:t>
      </w:r>
      <w:r w:rsidRPr="008006E5">
        <w:t xml:space="preserve">and case report forms. Participating Site and Site Investigator warrant that all Study Team members under Applicable Law or by each having executed a written agreement with Participating Site assign to Participating Site all right, title and interest in and to </w:t>
      </w:r>
      <w:r w:rsidR="00FF607F">
        <w:t>all d</w:t>
      </w:r>
      <w:r w:rsidRPr="008006E5">
        <w:t xml:space="preserve">ata, in order that Participating Site may fully assign the rights to </w:t>
      </w:r>
      <w:r>
        <w:t xml:space="preserve">EAN </w:t>
      </w:r>
      <w:r w:rsidRPr="008006E5">
        <w:t xml:space="preserve">as provided above. However, Participating Site may use </w:t>
      </w:r>
      <w:r w:rsidR="00FF607F">
        <w:t>all</w:t>
      </w:r>
      <w:r w:rsidRPr="008006E5">
        <w:t xml:space="preserve"> Data generated by Participating Site for its internal non-commercial research purposes only, subject to the provisions regarding publications and confidentiality of this Agreement.</w:t>
      </w:r>
    </w:p>
    <w:p w14:paraId="589ED9E4" w14:textId="77777777" w:rsidR="00EB5DE7" w:rsidRPr="008006E5" w:rsidRDefault="00EB5DE7" w:rsidP="00313977">
      <w:pPr>
        <w:pStyle w:val="bulletssecondaryBOLD"/>
      </w:pPr>
      <w:r w:rsidRPr="008006E5">
        <w:t>Record-Keeping and Access to Records</w:t>
      </w:r>
    </w:p>
    <w:p w14:paraId="6119DF5C" w14:textId="6847CBF1"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maintain complete and accurate written</w:t>
      </w:r>
      <w:r w:rsidR="00235358">
        <w:rPr>
          <w:rFonts w:ascii="Arial" w:hAnsi="Arial" w:cs="Arial"/>
          <w:sz w:val="24"/>
          <w:szCs w:val="24"/>
          <w:lang w:val="en-US"/>
        </w:rPr>
        <w:t xml:space="preserve"> or otherwise </w:t>
      </w:r>
      <w:proofErr w:type="spellStart"/>
      <w:r w:rsidR="00235358">
        <w:rPr>
          <w:rFonts w:ascii="Arial" w:hAnsi="Arial" w:cs="Arial"/>
          <w:sz w:val="24"/>
          <w:szCs w:val="24"/>
          <w:lang w:val="en-US"/>
        </w:rPr>
        <w:t>revorable</w:t>
      </w:r>
      <w:proofErr w:type="spellEnd"/>
      <w:r w:rsidRPr="008006E5">
        <w:rPr>
          <w:rFonts w:ascii="Arial" w:hAnsi="Arial" w:cs="Arial"/>
          <w:sz w:val="24"/>
          <w:szCs w:val="24"/>
          <w:lang w:val="en-US"/>
        </w:rPr>
        <w:t xml:space="preserve"> records, accounts, notes, reports, </w:t>
      </w:r>
      <w:proofErr w:type="gramStart"/>
      <w:r w:rsidRPr="008006E5">
        <w:rPr>
          <w:rFonts w:ascii="Arial" w:hAnsi="Arial" w:cs="Arial"/>
          <w:sz w:val="24"/>
          <w:szCs w:val="24"/>
          <w:lang w:val="en-US"/>
        </w:rPr>
        <w:t>data</w:t>
      </w:r>
      <w:proofErr w:type="gramEnd"/>
      <w:r w:rsidRPr="008006E5">
        <w:rPr>
          <w:rFonts w:ascii="Arial" w:hAnsi="Arial" w:cs="Arial"/>
          <w:sz w:val="24"/>
          <w:szCs w:val="24"/>
          <w:lang w:val="en-US"/>
        </w:rPr>
        <w:t xml:space="preserve"> and examinations (</w:t>
      </w:r>
      <w:r w:rsidRPr="008006E5">
        <w:rPr>
          <w:rFonts w:ascii="Arial" w:hAnsi="Arial" w:cs="Arial"/>
          <w:b/>
          <w:sz w:val="24"/>
          <w:szCs w:val="24"/>
          <w:lang w:val="en-US"/>
        </w:rPr>
        <w:t>“Records”</w:t>
      </w:r>
      <w:r w:rsidRPr="008006E5">
        <w:rPr>
          <w:rFonts w:ascii="Arial" w:hAnsi="Arial" w:cs="Arial"/>
          <w:sz w:val="24"/>
          <w:szCs w:val="24"/>
          <w:lang w:val="en-US"/>
        </w:rPr>
        <w:t xml:space="preserve">) relating to the Study and the Protocol which will be used to prepare and submit Study Subject case report forms to </w:t>
      </w:r>
      <w:r>
        <w:rPr>
          <w:rFonts w:ascii="Arial" w:hAnsi="Arial" w:cs="Arial"/>
          <w:sz w:val="24"/>
          <w:szCs w:val="24"/>
          <w:lang w:val="en-US"/>
        </w:rPr>
        <w:t>EAN</w:t>
      </w:r>
      <w:r w:rsidRPr="008006E5">
        <w:rPr>
          <w:rFonts w:ascii="Arial" w:hAnsi="Arial" w:cs="Arial"/>
          <w:sz w:val="24"/>
          <w:szCs w:val="24"/>
          <w:lang w:val="en-US"/>
        </w:rPr>
        <w:t>, as detailed in the Protocol</w:t>
      </w:r>
      <w:r w:rsidR="0028591C">
        <w:rPr>
          <w:rFonts w:ascii="Arial" w:hAnsi="Arial" w:cs="Arial"/>
          <w:sz w:val="24"/>
          <w:szCs w:val="24"/>
          <w:lang w:val="en-US"/>
        </w:rPr>
        <w:t>.</w:t>
      </w:r>
    </w:p>
    <w:p w14:paraId="389ABCF7" w14:textId="77777777" w:rsidR="00EB5DE7" w:rsidRPr="008006E5" w:rsidRDefault="00EB5DE7" w:rsidP="00313977">
      <w:pPr>
        <w:pStyle w:val="bulletssecondaryBOLD"/>
      </w:pPr>
      <w:r w:rsidRPr="008006E5">
        <w:t>Record Retention</w:t>
      </w:r>
    </w:p>
    <w:p w14:paraId="235022D4" w14:textId="3ADFD1A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Participating Site shall retain, </w:t>
      </w:r>
      <w:proofErr w:type="gramStart"/>
      <w:r w:rsidRPr="008006E5">
        <w:rPr>
          <w:rFonts w:ascii="Arial" w:hAnsi="Arial" w:cs="Arial"/>
          <w:sz w:val="24"/>
          <w:szCs w:val="24"/>
          <w:lang w:val="en-US"/>
        </w:rPr>
        <w:t>maintain</w:t>
      </w:r>
      <w:proofErr w:type="gramEnd"/>
      <w:r w:rsidRPr="008006E5">
        <w:rPr>
          <w:rFonts w:ascii="Arial" w:hAnsi="Arial" w:cs="Arial"/>
          <w:sz w:val="24"/>
          <w:szCs w:val="24"/>
          <w:lang w:val="en-US"/>
        </w:rPr>
        <w:t xml:space="preserve"> and archive the essential documents related to the Study for the period defined </w:t>
      </w:r>
      <w:r w:rsidR="00FF607F">
        <w:rPr>
          <w:rFonts w:ascii="Arial" w:hAnsi="Arial" w:cs="Arial"/>
          <w:sz w:val="24"/>
          <w:szCs w:val="24"/>
          <w:lang w:val="en-US"/>
        </w:rPr>
        <w:t>according to applicable laws</w:t>
      </w:r>
      <w:r w:rsidR="00920D2A">
        <w:rPr>
          <w:rFonts w:ascii="Arial" w:hAnsi="Arial" w:cs="Arial"/>
          <w:sz w:val="24"/>
          <w:szCs w:val="24"/>
          <w:lang w:val="en-US"/>
        </w:rPr>
        <w:t>, but not for less than for 10 years after publication of the results of the study</w:t>
      </w:r>
      <w:r w:rsidRPr="008006E5">
        <w:rPr>
          <w:rFonts w:ascii="Arial" w:hAnsi="Arial" w:cs="Arial"/>
          <w:sz w:val="24"/>
          <w:szCs w:val="24"/>
          <w:lang w:val="en-US"/>
        </w:rPr>
        <w:t xml:space="preserve"> in a way that ensures that they are readily available, upon request, to the Competent Authority, and for monitoring and auditing purposes</w:t>
      </w:r>
      <w:r w:rsidR="00920D2A">
        <w:rPr>
          <w:rFonts w:ascii="Arial" w:hAnsi="Arial" w:cs="Arial"/>
          <w:sz w:val="24"/>
          <w:szCs w:val="24"/>
          <w:lang w:val="en-US"/>
        </w:rPr>
        <w:t xml:space="preserve"> and in order to prove </w:t>
      </w:r>
      <w:r w:rsidR="00920D2A" w:rsidRPr="00920D2A">
        <w:rPr>
          <w:rFonts w:ascii="Arial" w:hAnsi="Arial" w:cs="Arial"/>
          <w:sz w:val="24"/>
          <w:szCs w:val="24"/>
          <w:lang w:val="en"/>
        </w:rPr>
        <w:t>compliance with good scientific practice</w:t>
      </w:r>
      <w:r w:rsidR="00920D2A">
        <w:rPr>
          <w:rFonts w:ascii="Arial" w:hAnsi="Arial" w:cs="Arial"/>
          <w:sz w:val="24"/>
          <w:szCs w:val="24"/>
          <w:lang w:val="en"/>
        </w:rPr>
        <w:t>.</w:t>
      </w:r>
    </w:p>
    <w:p w14:paraId="5454E359" w14:textId="77777777" w:rsidR="00EB5DE7" w:rsidRPr="008006E5" w:rsidRDefault="00EB5DE7" w:rsidP="00313977">
      <w:pPr>
        <w:pStyle w:val="bulletssecondaryBOLD"/>
      </w:pPr>
      <w:r w:rsidRPr="008006E5">
        <w:t>Informed consent</w:t>
      </w:r>
    </w:p>
    <w:p w14:paraId="57A2C059" w14:textId="3196A38E"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ensure that each human subject enrolled in the Study (</w:t>
      </w:r>
      <w:r w:rsidRPr="008006E5">
        <w:rPr>
          <w:rFonts w:ascii="Arial" w:hAnsi="Arial" w:cs="Arial"/>
          <w:b/>
          <w:sz w:val="24"/>
          <w:szCs w:val="24"/>
          <w:lang w:val="en-US"/>
        </w:rPr>
        <w:t>“Study Subject”</w:t>
      </w:r>
      <w:r w:rsidRPr="008006E5">
        <w:rPr>
          <w:rFonts w:ascii="Arial" w:hAnsi="Arial" w:cs="Arial"/>
          <w:sz w:val="24"/>
          <w:szCs w:val="24"/>
          <w:lang w:val="en-US"/>
        </w:rPr>
        <w:t xml:space="preserve">) </w:t>
      </w:r>
      <w:r>
        <w:rPr>
          <w:rFonts w:ascii="Arial" w:hAnsi="Arial" w:cs="Arial"/>
          <w:sz w:val="24"/>
          <w:szCs w:val="24"/>
          <w:lang w:val="en-US"/>
        </w:rPr>
        <w:t xml:space="preserve">by Participating Site </w:t>
      </w:r>
      <w:r w:rsidRPr="008006E5">
        <w:rPr>
          <w:rFonts w:ascii="Arial" w:hAnsi="Arial" w:cs="Arial"/>
          <w:sz w:val="24"/>
          <w:szCs w:val="24"/>
          <w:lang w:val="en-US"/>
        </w:rPr>
        <w:t>has given specific consent in writing for the use of and access to Study Data as described in this Agreement</w:t>
      </w:r>
      <w:r w:rsidR="006A6DBF">
        <w:rPr>
          <w:rFonts w:ascii="Arial" w:hAnsi="Arial" w:cs="Arial"/>
          <w:sz w:val="24"/>
          <w:szCs w:val="24"/>
          <w:lang w:val="en-US"/>
        </w:rPr>
        <w:t xml:space="preserve"> and the Data Protection Addendum</w:t>
      </w:r>
      <w:r w:rsidRPr="008006E5">
        <w:rPr>
          <w:rFonts w:ascii="Arial" w:hAnsi="Arial" w:cs="Arial"/>
          <w:sz w:val="24"/>
          <w:szCs w:val="24"/>
          <w:lang w:val="en-US"/>
        </w:rPr>
        <w:t xml:space="preserve">, </w:t>
      </w:r>
      <w:r w:rsidR="00920D2A">
        <w:rPr>
          <w:rFonts w:ascii="Arial" w:hAnsi="Arial" w:cs="Arial"/>
          <w:sz w:val="24"/>
          <w:szCs w:val="24"/>
          <w:lang w:val="en-US"/>
        </w:rPr>
        <w:t>for the purpose to conduct</w:t>
      </w:r>
      <w:r w:rsidRPr="008006E5">
        <w:rPr>
          <w:rFonts w:ascii="Arial" w:hAnsi="Arial" w:cs="Arial"/>
          <w:sz w:val="24"/>
          <w:szCs w:val="24"/>
          <w:lang w:val="en-US"/>
        </w:rPr>
        <w:t xml:space="preserve"> the Study as set out in the Protocol and </w:t>
      </w:r>
      <w:r w:rsidR="00920D2A">
        <w:rPr>
          <w:rFonts w:ascii="Arial" w:hAnsi="Arial" w:cs="Arial"/>
          <w:sz w:val="24"/>
          <w:szCs w:val="24"/>
          <w:lang w:val="en-US"/>
        </w:rPr>
        <w:t xml:space="preserve">for </w:t>
      </w:r>
      <w:r w:rsidRPr="008006E5">
        <w:rPr>
          <w:rFonts w:ascii="Arial" w:hAnsi="Arial" w:cs="Arial"/>
          <w:sz w:val="24"/>
          <w:szCs w:val="24"/>
          <w:lang w:val="en-US"/>
        </w:rPr>
        <w:t>associated monitoring and auditing purposes</w:t>
      </w:r>
      <w:r w:rsidR="00920D2A">
        <w:rPr>
          <w:rFonts w:ascii="Arial" w:hAnsi="Arial" w:cs="Arial"/>
          <w:sz w:val="24"/>
          <w:szCs w:val="24"/>
          <w:lang w:val="en-US"/>
        </w:rPr>
        <w:t>.</w:t>
      </w:r>
      <w:r w:rsidRPr="008006E5">
        <w:rPr>
          <w:rFonts w:ascii="Arial" w:hAnsi="Arial" w:cs="Arial"/>
          <w:sz w:val="24"/>
          <w:szCs w:val="24"/>
          <w:lang w:val="en-US"/>
        </w:rPr>
        <w:t xml:space="preserve"> </w:t>
      </w:r>
    </w:p>
    <w:p w14:paraId="19B9E935" w14:textId="77777777" w:rsidR="00EB5DE7" w:rsidRPr="008006E5" w:rsidRDefault="00EB5DE7" w:rsidP="003E1FC8">
      <w:pPr>
        <w:pStyle w:val="bulletsprimary"/>
      </w:pPr>
      <w:bookmarkStart w:id="7" w:name="_Ref445794289"/>
      <w:r w:rsidRPr="008006E5">
        <w:lastRenderedPageBreak/>
        <w:t>CONFIDENTIAL INFORMATION</w:t>
      </w:r>
      <w:bookmarkEnd w:id="7"/>
    </w:p>
    <w:p w14:paraId="0C3445B0" w14:textId="04A00040" w:rsidR="00EB5DE7" w:rsidRPr="008006E5" w:rsidRDefault="00EB5DE7" w:rsidP="00313977">
      <w:pPr>
        <w:pStyle w:val="bulletssecondary"/>
      </w:pPr>
      <w:r w:rsidRPr="008006E5">
        <w:t xml:space="preserve">“Confidential Information” means, </w:t>
      </w:r>
      <w:r w:rsidRPr="008006E5">
        <w:rPr>
          <w:spacing w:val="-3"/>
        </w:rPr>
        <w:t>information</w:t>
      </w:r>
      <w:r w:rsidRPr="008006E5">
        <w:t xml:space="preserve">, data and material of any nature belonging to a Party and disclosed by one Party (the “Disclosing Party”) to the other Party (the “Receiving Party”), either directly or indirectly, in connection with this Agreement, which is personal data relating to any patient or Study Subject of Participating Site or his or her treatment or medical history, or which is other information that reasonably should be deemed as Confidential </w:t>
      </w:r>
      <w:r>
        <w:t>I</w:t>
      </w:r>
      <w:r w:rsidRPr="008006E5">
        <w:t xml:space="preserve">nformation of the Disclosing Party, or which is a trade secret, including know how, whether disclosed before or after execution of this Agreement, except the information specified in Section </w:t>
      </w:r>
      <w:r>
        <w:t>5.</w:t>
      </w:r>
      <w:r w:rsidR="00763E8A">
        <w:t>2</w:t>
      </w:r>
      <w:r>
        <w:t>.</w:t>
      </w:r>
      <w:r w:rsidRPr="008006E5">
        <w:t xml:space="preserve"> below. Confidential Information may be written or spoken, and orally disclosed Confidential Information shall be noted as such and confirmed in writing within 15 days following oral disclosure. The obligations of confidentiality concerning Confidential Information</w:t>
      </w:r>
      <w:r>
        <w:t>,</w:t>
      </w:r>
      <w:r w:rsidRPr="008006E5">
        <w:t xml:space="preserve"> which is not personal data, shall survive for a period of five (5) years following termination or expiry of this Agreement. The obligations of confidentiality of this Section </w:t>
      </w:r>
      <w:r w:rsidRPr="008006E5">
        <w:fldChar w:fldCharType="begin"/>
      </w:r>
      <w:r w:rsidRPr="008006E5">
        <w:instrText xml:space="preserve"> REF _Ref445794289 \r \h </w:instrText>
      </w:r>
      <w:r w:rsidRPr="008006E5">
        <w:fldChar w:fldCharType="separate"/>
      </w:r>
      <w:r w:rsidR="008424C8">
        <w:t>5</w:t>
      </w:r>
      <w:r w:rsidRPr="008006E5">
        <w:fldChar w:fldCharType="end"/>
      </w:r>
      <w:r w:rsidRPr="008006E5">
        <w:t xml:space="preserve"> regarding Confidential Information which is personal data shall remain in full force and effect after termination or expiry of this Agreement in accordance with applicable personal data protection laws.</w:t>
      </w:r>
    </w:p>
    <w:p w14:paraId="4C622397" w14:textId="2C671859" w:rsidR="00EB5DE7" w:rsidRPr="008006E5" w:rsidRDefault="00EB5DE7" w:rsidP="00313977">
      <w:pPr>
        <w:pStyle w:val="bulletssecondaryBOLD"/>
      </w:pPr>
      <w:bookmarkStart w:id="8" w:name="_Ref445794307"/>
      <w:r w:rsidRPr="008006E5">
        <w:t>Disclosure of Confidential Information</w:t>
      </w:r>
      <w:bookmarkEnd w:id="8"/>
    </w:p>
    <w:p w14:paraId="6BFC299A" w14:textId="77777777" w:rsidR="00EB5DE7" w:rsidRPr="008006E5" w:rsidRDefault="00EB5DE7">
      <w:pPr>
        <w:pStyle w:val="bulletedtertiary"/>
      </w:pPr>
      <w:r w:rsidRPr="008006E5">
        <w:t>Each Party shall use the other Party’s Confidential Information only in the conduct of the Study and shall return to the Disclosing Party all written Confidential Information at the request of the Disclosing Party.</w:t>
      </w:r>
    </w:p>
    <w:p w14:paraId="43D4D94E" w14:textId="77777777" w:rsidR="00EB5DE7" w:rsidRPr="008006E5" w:rsidRDefault="00EB5DE7">
      <w:pPr>
        <w:pStyle w:val="bulletedtertiary"/>
      </w:pPr>
      <w:r w:rsidRPr="008006E5">
        <w:t>Neither Party shall disclose Confidential Information to any third party, without prior written consent of the other Party, and shall take all reasonable precautions to prevent the disclosure of Confidential Information to third parties.</w:t>
      </w:r>
    </w:p>
    <w:p w14:paraId="57A14F97" w14:textId="77777777" w:rsidR="00EB5DE7" w:rsidRPr="008006E5" w:rsidRDefault="00EB5DE7">
      <w:pPr>
        <w:pStyle w:val="bulletedtertiary"/>
      </w:pPr>
      <w:r w:rsidRPr="008006E5">
        <w:t xml:space="preserve">Participating Site will oblige Site Investigator and Study Team members to comply with the provisions of this Section </w:t>
      </w:r>
      <w:r>
        <w:t>5</w:t>
      </w:r>
      <w:r w:rsidRPr="008006E5">
        <w:t>.</w:t>
      </w:r>
    </w:p>
    <w:p w14:paraId="62772DEB" w14:textId="77777777" w:rsidR="00EB5DE7" w:rsidRPr="00683B00" w:rsidRDefault="00EB5DE7" w:rsidP="00313977">
      <w:pPr>
        <w:pStyle w:val="bulletssecondary"/>
      </w:pPr>
      <w:bookmarkStart w:id="9" w:name="_Ref445794268"/>
      <w:r w:rsidRPr="00683B00">
        <w:t xml:space="preserve">The provisions of </w:t>
      </w:r>
      <w:r w:rsidRPr="00683B00">
        <w:rPr>
          <w:spacing w:val="-3"/>
        </w:rPr>
        <w:t>Section</w:t>
      </w:r>
      <w:r w:rsidRPr="00683B00">
        <w:t xml:space="preserve"> 5.2. do not </w:t>
      </w:r>
      <w:r w:rsidRPr="00683B00">
        <w:rPr>
          <w:spacing w:val="-3"/>
        </w:rPr>
        <w:t>apply</w:t>
      </w:r>
      <w:r w:rsidRPr="00683B00">
        <w:t xml:space="preserve"> to any Confidential Information which:</w:t>
      </w:r>
      <w:bookmarkEnd w:id="9"/>
    </w:p>
    <w:p w14:paraId="112976F3" w14:textId="77777777" w:rsidR="00EB5DE7" w:rsidRPr="00157811" w:rsidRDefault="00EB5DE7">
      <w:pPr>
        <w:pStyle w:val="bulletedtertiary"/>
      </w:pPr>
      <w:r w:rsidRPr="00157811">
        <w:t xml:space="preserve">the Receiving Party can demonstrate by written records was known to the Receiving Party prior to receiving that Confidential Information from the Disclosing </w:t>
      </w:r>
      <w:proofErr w:type="gramStart"/>
      <w:r w:rsidRPr="00157811">
        <w:t>Party;</w:t>
      </w:r>
      <w:proofErr w:type="gramEnd"/>
    </w:p>
    <w:p w14:paraId="7EC5154D" w14:textId="77777777" w:rsidR="00EB5DE7" w:rsidRPr="00157811" w:rsidRDefault="00EB5DE7">
      <w:pPr>
        <w:pStyle w:val="bulletedtertiary"/>
      </w:pPr>
      <w:r w:rsidRPr="00157811">
        <w:t>is generally known to the public or which becomes generally known to the public through no act or omission on the part of the Receiving Party; or</w:t>
      </w:r>
    </w:p>
    <w:p w14:paraId="69CF20AF" w14:textId="77777777" w:rsidR="00EB5DE7" w:rsidRPr="00157811" w:rsidRDefault="00EB5DE7">
      <w:pPr>
        <w:pStyle w:val="bulletedtertiary"/>
      </w:pPr>
      <w:r w:rsidRPr="00157811">
        <w:t>is lawfully obtained by the Receiving Party from sources independent of the Disclosing Party and who, to the best of their knowledge after due inquiry, have a lawful right to disclose such Confidential Information.</w:t>
      </w:r>
    </w:p>
    <w:p w14:paraId="4A25C133" w14:textId="77777777" w:rsidR="00EB5DE7" w:rsidRPr="00763E8A" w:rsidRDefault="00EB5DE7" w:rsidP="00313977">
      <w:pPr>
        <w:pStyle w:val="bulletssecondary"/>
      </w:pPr>
      <w:r w:rsidRPr="00683B00">
        <w:lastRenderedPageBreak/>
        <w:t xml:space="preserve">Subject to the Receiving Party’s obligation to notify Disclosing Party of the disclosure requirement in a timely manner so that Disclosing Party may, at its </w:t>
      </w:r>
      <w:r w:rsidRPr="00763E8A">
        <w:t>own expense, take ap</w:t>
      </w:r>
      <w:r w:rsidRPr="008A7612">
        <w:t xml:space="preserve">propriate steps to protect its proprietary rights, specifically authorized is the disclosure of </w:t>
      </w:r>
      <w:r w:rsidRPr="00763E8A">
        <w:rPr>
          <w:spacing w:val="-3"/>
        </w:rPr>
        <w:t>Confidential</w:t>
      </w:r>
      <w:r w:rsidRPr="00763E8A">
        <w:t xml:space="preserve"> Information:</w:t>
      </w:r>
    </w:p>
    <w:p w14:paraId="2571A363" w14:textId="77777777" w:rsidR="00EB5DE7" w:rsidRPr="00157811" w:rsidRDefault="00EB5DE7">
      <w:pPr>
        <w:pStyle w:val="bulletedtertiary"/>
      </w:pPr>
      <w:r w:rsidRPr="00157811">
        <w:t xml:space="preserve">under obligation of law, regulation or court order, provided the information disclosed is necessary to comply with legal requirements, and confidentiality is maintained to other third </w:t>
      </w:r>
      <w:proofErr w:type="gramStart"/>
      <w:r w:rsidRPr="00157811">
        <w:t>parties;</w:t>
      </w:r>
      <w:proofErr w:type="gramEnd"/>
    </w:p>
    <w:p w14:paraId="1395C8FC" w14:textId="77777777" w:rsidR="00EB5DE7" w:rsidRPr="00157811" w:rsidRDefault="00EB5DE7">
      <w:pPr>
        <w:pStyle w:val="bulletedtertiary"/>
      </w:pPr>
      <w:r w:rsidRPr="00157811">
        <w:t xml:space="preserve">to the EC/IRB, Competent Authority, and representatives of the health-care inspectorate or a medicines evaluation </w:t>
      </w:r>
      <w:proofErr w:type="gramStart"/>
      <w:r w:rsidRPr="00157811">
        <w:t>board;</w:t>
      </w:r>
      <w:proofErr w:type="gramEnd"/>
    </w:p>
    <w:p w14:paraId="744C31FA" w14:textId="01B2A0B2" w:rsidR="00EB5DE7" w:rsidRPr="00157811" w:rsidRDefault="00EB5DE7">
      <w:pPr>
        <w:pStyle w:val="bulletedtertiary"/>
      </w:pPr>
      <w:r w:rsidRPr="00157811">
        <w:t xml:space="preserve">as part of publication of the results of the Study based on Study Data, subject to the provisions of Section </w:t>
      </w:r>
      <w:r w:rsidRPr="00157811">
        <w:fldChar w:fldCharType="begin"/>
      </w:r>
      <w:r w:rsidRPr="00157811">
        <w:instrText xml:space="preserve"> REF _Ref445794332 \r \h </w:instrText>
      </w:r>
      <w:r w:rsidRPr="00157811">
        <w:fldChar w:fldCharType="separate"/>
      </w:r>
      <w:r w:rsidR="008424C8">
        <w:t>6</w:t>
      </w:r>
      <w:r w:rsidRPr="00157811">
        <w:fldChar w:fldCharType="end"/>
      </w:r>
      <w:r w:rsidRPr="00157811">
        <w:t xml:space="preserve"> of this Agreement, regarding publications and disseminations of results.</w:t>
      </w:r>
    </w:p>
    <w:p w14:paraId="2A263A22" w14:textId="77777777" w:rsidR="00EB5DE7" w:rsidRPr="008006E5" w:rsidRDefault="00EB5DE7" w:rsidP="003E1FC8">
      <w:pPr>
        <w:pStyle w:val="bulletsprimary"/>
      </w:pPr>
      <w:bookmarkStart w:id="10" w:name="_Ref445794332"/>
      <w:r w:rsidRPr="008006E5">
        <w:t>PUBLICATION</w:t>
      </w:r>
      <w:bookmarkEnd w:id="10"/>
    </w:p>
    <w:p w14:paraId="1790FD00" w14:textId="5346D465" w:rsidR="00EB5DE7" w:rsidRPr="008006E5" w:rsidRDefault="000C315E" w:rsidP="00313977">
      <w:pPr>
        <w:pStyle w:val="bulletssecondary"/>
      </w:pPr>
      <w:r>
        <w:t xml:space="preserve">Participating Site will </w:t>
      </w:r>
      <w:r w:rsidR="005D19EA">
        <w:t xml:space="preserve">comply with the provisions of this Section 6 and will oblige Site Investigator and other Team </w:t>
      </w:r>
      <w:r w:rsidR="005839CD">
        <w:t>members to do so.</w:t>
      </w:r>
      <w:r w:rsidR="007D0ADB">
        <w:t xml:space="preserve"> </w:t>
      </w:r>
      <w:r w:rsidR="00EB5DE7" w:rsidRPr="008006E5">
        <w:t xml:space="preserve">Participating Site agrees that the first publication of the results of this Study shall be made </w:t>
      </w:r>
      <w:r w:rsidR="00EB5DE7">
        <w:t xml:space="preserve">according to the </w:t>
      </w:r>
      <w:r w:rsidR="008424C8">
        <w:t>P</w:t>
      </w:r>
      <w:r w:rsidR="00EB5DE7">
        <w:t>rotocol. This first publication</w:t>
      </w:r>
      <w:r w:rsidR="00EB5DE7" w:rsidRPr="008006E5">
        <w:t xml:space="preserve"> </w:t>
      </w:r>
      <w:r w:rsidR="00EB5DE7">
        <w:t xml:space="preserve">shall be </w:t>
      </w:r>
      <w:r w:rsidR="00EB5DE7" w:rsidRPr="008006E5">
        <w:t xml:space="preserve">coordinated by </w:t>
      </w:r>
      <w:r w:rsidR="00EB5DE7">
        <w:t>EAN</w:t>
      </w:r>
      <w:r w:rsidR="00EB5DE7" w:rsidRPr="008006E5">
        <w:t>, as described in the Protocol</w:t>
      </w:r>
      <w:r w:rsidR="00EB5DE7">
        <w:t xml:space="preserve"> or SOPs.</w:t>
      </w:r>
      <w:r w:rsidR="00EB5DE7" w:rsidRPr="008006E5">
        <w:t xml:space="preserve"> The results of the final analysis as well as all analyses that deal with the primary and secondary endpoints listed in the Protocol will be initiated and/or authorized by </w:t>
      </w:r>
      <w:r w:rsidR="00EB5DE7">
        <w:t>EAN</w:t>
      </w:r>
      <w:r w:rsidR="00EB5DE7" w:rsidRPr="008006E5">
        <w:t>.</w:t>
      </w:r>
    </w:p>
    <w:p w14:paraId="3046A9E4" w14:textId="77777777" w:rsidR="00EB5DE7" w:rsidRPr="00683B00" w:rsidRDefault="00EB5DE7" w:rsidP="00313977">
      <w:pPr>
        <w:pStyle w:val="bulletssecondary"/>
      </w:pPr>
      <w:r w:rsidRPr="00683B00">
        <w:t xml:space="preserve">For a period of at least three years following Study completion or termination, Participating Site may request access to the Data in the Database to perform further analyses. EAN shall not unreasonably deny or delay its consent to such request, and shall maintain an adequate research </w:t>
      </w:r>
      <w:proofErr w:type="gramStart"/>
      <w:r w:rsidRPr="00683B00">
        <w:t>policy,</w:t>
      </w:r>
      <w:proofErr w:type="gramEnd"/>
      <w:r w:rsidRPr="00683B00">
        <w:t xml:space="preserve"> for such requests.</w:t>
      </w:r>
    </w:p>
    <w:p w14:paraId="21F04ED8" w14:textId="0135BF36" w:rsidR="00EB5DE7" w:rsidRPr="008006E5" w:rsidRDefault="00EB5DE7" w:rsidP="003E1FC8">
      <w:pPr>
        <w:pStyle w:val="bulletsprimary"/>
      </w:pPr>
      <w:bookmarkStart w:id="11" w:name="_Ref445794480"/>
      <w:r w:rsidRPr="008006E5">
        <w:t>PUBLICITY</w:t>
      </w:r>
      <w:bookmarkEnd w:id="11"/>
    </w:p>
    <w:p w14:paraId="1B0D8518"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will not use the logo or name of the Participating Site, Site Investigator, nor of any member of the Participating Site’s Study Team, for promotional purposes or in any publicity without the prior written approval of an authorized representative of Participating Site, such approval not to be unreasonably withheld. Participating Site will </w:t>
      </w:r>
      <w:proofErr w:type="gramStart"/>
      <w:r w:rsidRPr="008006E5">
        <w:rPr>
          <w:rFonts w:ascii="Arial" w:hAnsi="Arial" w:cs="Arial"/>
          <w:sz w:val="24"/>
          <w:szCs w:val="24"/>
          <w:lang w:val="en-US"/>
        </w:rPr>
        <w:t>not, and</w:t>
      </w:r>
      <w:proofErr w:type="gramEnd"/>
      <w:r w:rsidRPr="008006E5">
        <w:rPr>
          <w:rFonts w:ascii="Arial" w:hAnsi="Arial" w:cs="Arial"/>
          <w:sz w:val="24"/>
          <w:szCs w:val="24"/>
          <w:lang w:val="en-US"/>
        </w:rPr>
        <w:t xml:space="preserve"> will ensure that the Site Investigator and Study Team members do not, use the name or logo of </w:t>
      </w:r>
      <w:r>
        <w:rPr>
          <w:rFonts w:ascii="Arial" w:hAnsi="Arial" w:cs="Arial"/>
          <w:sz w:val="24"/>
          <w:szCs w:val="24"/>
          <w:lang w:val="en-US"/>
        </w:rPr>
        <w:t>EAN</w:t>
      </w:r>
      <w:r w:rsidRPr="008006E5">
        <w:rPr>
          <w:rFonts w:ascii="Arial" w:hAnsi="Arial" w:cs="Arial"/>
          <w:sz w:val="24"/>
          <w:szCs w:val="24"/>
          <w:lang w:val="en-US"/>
        </w:rPr>
        <w:t xml:space="preserve"> or of any of its employees, nor the name of the Study, for promotional purposes or in any publicity without the prior written approval of </w:t>
      </w:r>
      <w:r>
        <w:rPr>
          <w:rFonts w:ascii="Arial" w:hAnsi="Arial" w:cs="Arial"/>
          <w:sz w:val="24"/>
          <w:szCs w:val="24"/>
          <w:lang w:val="en-US"/>
        </w:rPr>
        <w:t>EAN</w:t>
      </w:r>
      <w:r w:rsidRPr="008006E5">
        <w:rPr>
          <w:rFonts w:ascii="Arial" w:hAnsi="Arial" w:cs="Arial"/>
          <w:sz w:val="24"/>
          <w:szCs w:val="24"/>
          <w:lang w:val="en-US"/>
        </w:rPr>
        <w:t xml:space="preserve">, such approval not to be unreasonably withheld. </w:t>
      </w:r>
    </w:p>
    <w:p w14:paraId="70B7AE4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The foregoing notwithstanding, Parties may disclose the existence of this Agreement and the role of the other Party for financial transparency purposes, and to comply with Applicable Laws and Regulations or </w:t>
      </w:r>
      <w:proofErr w:type="gramStart"/>
      <w:r w:rsidRPr="008006E5">
        <w:rPr>
          <w:rFonts w:ascii="Arial" w:hAnsi="Arial" w:cs="Arial"/>
          <w:sz w:val="24"/>
          <w:szCs w:val="24"/>
          <w:lang w:val="en-US"/>
        </w:rPr>
        <w:t>other</w:t>
      </w:r>
      <w:proofErr w:type="gramEnd"/>
      <w:r w:rsidRPr="008006E5">
        <w:rPr>
          <w:rFonts w:ascii="Arial" w:hAnsi="Arial" w:cs="Arial"/>
          <w:sz w:val="24"/>
          <w:szCs w:val="24"/>
          <w:lang w:val="en-US"/>
        </w:rPr>
        <w:t xml:space="preserve"> legitimate request.</w:t>
      </w:r>
    </w:p>
    <w:p w14:paraId="51A5BB59" w14:textId="77777777" w:rsidR="00EB5DE7" w:rsidRPr="008006E5" w:rsidRDefault="00EB5DE7" w:rsidP="003E1FC8">
      <w:pPr>
        <w:pStyle w:val="bulletsprimary"/>
      </w:pPr>
      <w:r w:rsidRPr="008006E5">
        <w:lastRenderedPageBreak/>
        <w:t>TERM AND TERMINATION</w:t>
      </w:r>
    </w:p>
    <w:p w14:paraId="5E11325A" w14:textId="77777777" w:rsidR="00EB5DE7" w:rsidRPr="008006E5" w:rsidRDefault="00EB5DE7" w:rsidP="00313977">
      <w:pPr>
        <w:pStyle w:val="bulletssecondary"/>
      </w:pPr>
      <w:r w:rsidRPr="008006E5">
        <w:t xml:space="preserve">The term of this </w:t>
      </w:r>
      <w:r w:rsidRPr="008006E5">
        <w:rPr>
          <w:spacing w:val="-3"/>
        </w:rPr>
        <w:t>Agreement</w:t>
      </w:r>
      <w:r w:rsidRPr="008006E5">
        <w:t xml:space="preserve"> shall commence on the date upon which this Agreement is executed by both Parties and shall remain in effect, for the duration of the Study, unless terminated in accordance with </w:t>
      </w:r>
      <w:r>
        <w:t xml:space="preserve">this </w:t>
      </w:r>
      <w:r w:rsidRPr="008006E5">
        <w:t xml:space="preserve">Section </w:t>
      </w:r>
      <w:r>
        <w:t>8.2.</w:t>
      </w:r>
      <w:r w:rsidRPr="008006E5">
        <w:t xml:space="preserve"> The term may be extended by a written amendment to the Agreement signed by both Parties.</w:t>
      </w:r>
    </w:p>
    <w:p w14:paraId="54C58B8C" w14:textId="1701A816" w:rsidR="00EB5DE7" w:rsidRPr="008006E5" w:rsidRDefault="00EB5DE7" w:rsidP="00313977">
      <w:pPr>
        <w:pStyle w:val="bulletssecondaryBOLD"/>
      </w:pPr>
      <w:bookmarkStart w:id="12" w:name="_Ref445794235"/>
      <w:r w:rsidRPr="008006E5">
        <w:t>Termination</w:t>
      </w:r>
      <w:bookmarkEnd w:id="12"/>
    </w:p>
    <w:p w14:paraId="3987666E" w14:textId="77777777" w:rsidR="00EB5DE7" w:rsidRPr="009B37C5" w:rsidRDefault="00EB5DE7" w:rsidP="00EB5DE7">
      <w:pPr>
        <w:pStyle w:val="Hoofdtekst"/>
        <w:spacing w:before="120" w:after="240"/>
        <w:jc w:val="both"/>
        <w:rPr>
          <w:rFonts w:ascii="Arial" w:hAnsi="Arial" w:cs="Arial"/>
          <w:sz w:val="24"/>
          <w:szCs w:val="24"/>
          <w:lang w:val="en-US"/>
        </w:rPr>
      </w:pPr>
      <w:r w:rsidRPr="009B37C5">
        <w:rPr>
          <w:rFonts w:ascii="Arial" w:hAnsi="Arial" w:cs="Arial"/>
          <w:sz w:val="24"/>
          <w:szCs w:val="24"/>
          <w:lang w:val="en-US"/>
        </w:rPr>
        <w:t>E</w:t>
      </w:r>
      <w:r>
        <w:rPr>
          <w:rFonts w:ascii="Arial" w:hAnsi="Arial" w:cs="Arial"/>
          <w:sz w:val="24"/>
          <w:szCs w:val="24"/>
          <w:lang w:val="en-US"/>
        </w:rPr>
        <w:t>ither</w:t>
      </w:r>
      <w:r w:rsidRPr="009B37C5">
        <w:rPr>
          <w:rFonts w:ascii="Arial" w:hAnsi="Arial" w:cs="Arial"/>
          <w:sz w:val="24"/>
          <w:szCs w:val="24"/>
          <w:lang w:val="en-US"/>
        </w:rPr>
        <w:t xml:space="preserve"> Party may terminate this Agree</w:t>
      </w:r>
      <w:r w:rsidRPr="00657B18">
        <w:rPr>
          <w:rFonts w:ascii="Arial" w:hAnsi="Arial" w:cs="Arial"/>
          <w:sz w:val="24"/>
          <w:szCs w:val="24"/>
          <w:lang w:val="en-US"/>
        </w:rPr>
        <w:t xml:space="preserve">ment </w:t>
      </w:r>
      <w:bookmarkStart w:id="13" w:name="_Ref197934773"/>
      <w:r w:rsidRPr="00657B18">
        <w:rPr>
          <w:rFonts w:ascii="Arial" w:hAnsi="Arial" w:cs="Arial"/>
          <w:sz w:val="24"/>
          <w:szCs w:val="24"/>
          <w:lang w:val="en-US"/>
        </w:rPr>
        <w:t>upon 30-days written notice to the other Party or upon written notice to the</w:t>
      </w:r>
      <w:r w:rsidRPr="009B37C5">
        <w:rPr>
          <w:rFonts w:ascii="Arial" w:hAnsi="Arial" w:cs="Arial"/>
          <w:sz w:val="24"/>
          <w:szCs w:val="24"/>
          <w:lang w:val="en-US"/>
        </w:rPr>
        <w:t xml:space="preserve"> other Party with immediate effect in the following events:</w:t>
      </w:r>
      <w:bookmarkEnd w:id="13"/>
    </w:p>
    <w:p w14:paraId="1A716B5F" w14:textId="77777777" w:rsidR="00EB5DE7" w:rsidRPr="008006E5" w:rsidRDefault="00EB5DE7">
      <w:pPr>
        <w:pStyle w:val="bulletedtertiary"/>
      </w:pPr>
      <w:r w:rsidRPr="008006E5">
        <w:t xml:space="preserve">if, through no fault of a Party, the Study does not receive official approval from the EC or Competent Authority, or this approval is permanently </w:t>
      </w:r>
      <w:proofErr w:type="gramStart"/>
      <w:r w:rsidRPr="008006E5">
        <w:t>revoked;</w:t>
      </w:r>
      <w:proofErr w:type="gramEnd"/>
    </w:p>
    <w:p w14:paraId="0C30D416" w14:textId="77777777" w:rsidR="00EB5DE7" w:rsidRPr="008006E5" w:rsidRDefault="00EB5DE7">
      <w:pPr>
        <w:pStyle w:val="bulletedtertiary"/>
      </w:pPr>
      <w:r w:rsidRPr="008006E5">
        <w:t xml:space="preserve">any material breach of or failure to comply with any of the terms or conditions of this Agreement or Protocol by the other Party, which breach or failure, if capable of remedy, is not remedied within thirty (30) days after notice from the aggrieved Party demanding such remedy, and provided the termination is in reasonable proportion to a termination for such </w:t>
      </w:r>
      <w:proofErr w:type="gramStart"/>
      <w:r w:rsidRPr="008006E5">
        <w:t>cause;</w:t>
      </w:r>
      <w:proofErr w:type="gramEnd"/>
    </w:p>
    <w:p w14:paraId="484508CA" w14:textId="77777777" w:rsidR="00EB5DE7" w:rsidRPr="00683B00" w:rsidRDefault="00EB5DE7" w:rsidP="00313977">
      <w:pPr>
        <w:pStyle w:val="bulletssecondaryBOLD"/>
      </w:pPr>
      <w:bookmarkStart w:id="14" w:name="_Ref445794506"/>
      <w:r w:rsidRPr="00683B00">
        <w:t>Survival</w:t>
      </w:r>
      <w:bookmarkEnd w:id="14"/>
    </w:p>
    <w:p w14:paraId="1B6EFB16"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provision of this Agreement which by its nature or implication (including in respect of any accrued rights and liabilities) is required to survive the termination or expiry of this Agreement shall remain in full force and effect upon termination or expiry of this Agreement without regard to whether the Parties have fully performed their obligations under this Agreement, and, as the case may be, during a time period mentioned in each respective section.</w:t>
      </w:r>
    </w:p>
    <w:p w14:paraId="0BA33C55" w14:textId="77777777" w:rsidR="00EB5DE7" w:rsidRPr="008006E5" w:rsidRDefault="00EB5DE7" w:rsidP="003E1FC8">
      <w:pPr>
        <w:pStyle w:val="bulletsprimary"/>
      </w:pPr>
      <w:bookmarkStart w:id="15" w:name="_Ref445794512"/>
      <w:r w:rsidRPr="008006E5">
        <w:t>MISCELLANEOUS</w:t>
      </w:r>
      <w:bookmarkEnd w:id="15"/>
    </w:p>
    <w:p w14:paraId="104E4B58" w14:textId="77777777" w:rsidR="00EB5DE7" w:rsidRPr="008006E5" w:rsidRDefault="00EB5DE7" w:rsidP="00313977">
      <w:pPr>
        <w:pStyle w:val="bulletssecondaryBOLD"/>
      </w:pPr>
      <w:r w:rsidRPr="008006E5">
        <w:t>Entire Agreement</w:t>
      </w:r>
    </w:p>
    <w:p w14:paraId="26AD26DE" w14:textId="77777777" w:rsidR="00EB5DE7" w:rsidRPr="008006E5" w:rsidRDefault="00EB5DE7">
      <w:pPr>
        <w:pStyle w:val="bulletedtertiary"/>
      </w:pPr>
      <w:r w:rsidRPr="008006E5">
        <w:t xml:space="preserve">This Agreement, including those documents attached hereto as Exhibits or referenced herein, constitutes the entire understanding of </w:t>
      </w:r>
      <w:r>
        <w:t>EAN</w:t>
      </w:r>
      <w:r w:rsidRPr="008006E5">
        <w:t xml:space="preserve">, Participating Site, </w:t>
      </w:r>
      <w:r>
        <w:t>EAN</w:t>
      </w:r>
      <w:r w:rsidRPr="008006E5">
        <w:t xml:space="preserve"> Investigator, and Site Investigator</w:t>
      </w:r>
    </w:p>
    <w:p w14:paraId="5BB8D974" w14:textId="77777777" w:rsidR="00EB5DE7" w:rsidRPr="008006E5" w:rsidRDefault="00EB5DE7">
      <w:pPr>
        <w:pStyle w:val="bulletedtertiary"/>
      </w:pPr>
      <w:r w:rsidRPr="008006E5">
        <w:t>In the event of any inconsistency between the terms of this Agreement and the terms of any Exhibit attached hereto such as the Protocol, the terms of the Protocol shall prevail with respect to the conduct of the Study.</w:t>
      </w:r>
    </w:p>
    <w:p w14:paraId="5D7B29EE" w14:textId="77777777" w:rsidR="00EB5DE7" w:rsidRPr="008006E5" w:rsidRDefault="00EB5DE7">
      <w:pPr>
        <w:pStyle w:val="bulletedtertiary"/>
      </w:pPr>
      <w:r w:rsidRPr="008006E5">
        <w:t xml:space="preserve">No changes, amendments, or alterations shall be effective, unless in writing and signed by both Parties. If for any reason a court of competent jurisdiction finds any provision of this Agreement, or portion thereof, to be unenforceable, that provision of this Agreement shall be enforced to the maximum extent permissible so as to </w:t>
      </w:r>
      <w:proofErr w:type="gramStart"/>
      <w:r w:rsidRPr="008006E5">
        <w:t>effect</w:t>
      </w:r>
      <w:proofErr w:type="gramEnd"/>
      <w:r w:rsidRPr="008006E5">
        <w:t xml:space="preserve"> the intent of </w:t>
      </w:r>
      <w:r w:rsidRPr="008006E5">
        <w:lastRenderedPageBreak/>
        <w:t>the Parties, and the remainder of this Agreement shall continue in full force and effect.</w:t>
      </w:r>
    </w:p>
    <w:p w14:paraId="590473CA" w14:textId="77777777" w:rsidR="00EB5DE7" w:rsidRPr="008006E5" w:rsidRDefault="00EB5DE7" w:rsidP="00DF0AAA">
      <w:pPr>
        <w:pStyle w:val="bulletedtertiary"/>
        <w:numPr>
          <w:ilvl w:val="0"/>
          <w:numId w:val="0"/>
        </w:numPr>
        <w:ind w:left="720"/>
      </w:pPr>
      <w:r w:rsidRPr="008006E5">
        <w:t>Failure by either Party to enforce any provision of this Agreement shall not be deemed a waiver of future enforcement of that or any other provision.</w:t>
      </w:r>
    </w:p>
    <w:p w14:paraId="1ADAEE8B" w14:textId="77777777" w:rsidR="00EB5DE7" w:rsidRPr="008006E5" w:rsidRDefault="00EB5DE7">
      <w:pPr>
        <w:pStyle w:val="bulletedtertiary"/>
      </w:pPr>
      <w:r w:rsidRPr="008006E5">
        <w:t>In case Participating Site uses a translated native language version of documents for the Study and/or of this Agreement, this English language version Agreement shall remain the wording document and the terms of this English language Agreement shall prevail over the translated documents.</w:t>
      </w:r>
    </w:p>
    <w:p w14:paraId="64B84AB0" w14:textId="52BC731B" w:rsidR="00AB6550" w:rsidRDefault="00AB6550" w:rsidP="00313977">
      <w:pPr>
        <w:pStyle w:val="bulletssecondary"/>
      </w:pPr>
      <w:r>
        <w:t>Applicable Law</w:t>
      </w:r>
    </w:p>
    <w:p w14:paraId="2298B2B8" w14:textId="5DAF69E7" w:rsidR="00AB6550" w:rsidRPr="00061867" w:rsidRDefault="00AB6550" w:rsidP="00313977">
      <w:pPr>
        <w:pStyle w:val="bulletssecondary"/>
        <w:numPr>
          <w:ilvl w:val="0"/>
          <w:numId w:val="0"/>
        </w:numPr>
      </w:pPr>
      <w:r w:rsidRPr="00061867">
        <w:t>This contract is subject to Austrian law, excluding the UN Convention on Contracts for the International Sale of Goods and the conflict of laws rules.</w:t>
      </w:r>
    </w:p>
    <w:p w14:paraId="0E1ADE1C" w14:textId="0ED38C41" w:rsidR="003E1FC8" w:rsidRPr="003E1FC8" w:rsidRDefault="003E1FC8" w:rsidP="00313977">
      <w:pPr>
        <w:pStyle w:val="bulletssecondary"/>
      </w:pPr>
      <w:r w:rsidRPr="003E1FC8">
        <w:t>Arbitration</w:t>
      </w:r>
    </w:p>
    <w:p w14:paraId="77B2DD12" w14:textId="5DD26C53" w:rsidR="003E1FC8" w:rsidRPr="003E1FC8" w:rsidRDefault="003E1FC8" w:rsidP="00061867">
      <w:pPr>
        <w:jc w:val="both"/>
        <w:rPr>
          <w:rFonts w:ascii="Arial" w:eastAsia="Arial Unicode MS" w:hAnsi="Arial" w:cs="Arial"/>
          <w:color w:val="000000"/>
          <w:sz w:val="24"/>
          <w:szCs w:val="24"/>
          <w:u w:color="000000"/>
          <w:bdr w:val="nil"/>
          <w:lang w:val="en-US"/>
        </w:rPr>
      </w:pPr>
      <w:r w:rsidRPr="003E1FC8">
        <w:rPr>
          <w:rFonts w:ascii="Arial" w:eastAsia="Arial Unicode MS" w:hAnsi="Arial" w:cs="Arial"/>
          <w:color w:val="000000"/>
          <w:sz w:val="24"/>
          <w:szCs w:val="24"/>
          <w:u w:color="000000"/>
          <w:bdr w:val="nil"/>
          <w:lang w:val="en-US"/>
        </w:rPr>
        <w:t>Any controversy, claim or dispute arising out of or relating to this Agreement,</w:t>
      </w:r>
      <w:r w:rsidR="00AB6550">
        <w:rPr>
          <w:rFonts w:ascii="Arial" w:eastAsia="Arial Unicode MS" w:hAnsi="Arial" w:cs="Arial"/>
          <w:color w:val="000000"/>
          <w:sz w:val="24"/>
          <w:szCs w:val="24"/>
          <w:u w:color="000000"/>
          <w:bdr w:val="nil"/>
          <w:lang w:val="en-US"/>
        </w:rPr>
        <w:t xml:space="preserve"> including disputes to its validity, breach, termination or nullity</w:t>
      </w:r>
      <w:r w:rsidRPr="003E1FC8">
        <w:rPr>
          <w:rFonts w:ascii="Arial" w:eastAsia="Arial Unicode MS" w:hAnsi="Arial" w:cs="Arial"/>
          <w:color w:val="000000"/>
          <w:sz w:val="24"/>
          <w:szCs w:val="24"/>
          <w:u w:color="000000"/>
          <w:bdr w:val="nil"/>
          <w:lang w:val="en-US"/>
        </w:rPr>
        <w:t xml:space="preserve"> shall be </w:t>
      </w:r>
      <w:r w:rsidR="00AB6550">
        <w:rPr>
          <w:rFonts w:ascii="Arial" w:eastAsia="Arial Unicode MS" w:hAnsi="Arial" w:cs="Arial"/>
          <w:color w:val="000000"/>
          <w:sz w:val="24"/>
          <w:szCs w:val="24"/>
          <w:u w:color="000000"/>
          <w:bdr w:val="nil"/>
          <w:lang w:val="en-US"/>
        </w:rPr>
        <w:t xml:space="preserve">finally </w:t>
      </w:r>
      <w:r w:rsidRPr="003E1FC8">
        <w:rPr>
          <w:rFonts w:ascii="Arial" w:eastAsia="Arial Unicode MS" w:hAnsi="Arial" w:cs="Arial"/>
          <w:color w:val="000000"/>
          <w:sz w:val="24"/>
          <w:szCs w:val="24"/>
          <w:u w:color="000000"/>
          <w:bdr w:val="nil"/>
          <w:lang w:val="en-US"/>
        </w:rPr>
        <w:t xml:space="preserve">settled </w:t>
      </w:r>
      <w:r w:rsidR="00AB6550" w:rsidRPr="00AB6550">
        <w:rPr>
          <w:rFonts w:ascii="Arial" w:eastAsia="Arial Unicode MS" w:hAnsi="Arial" w:cs="Arial"/>
          <w:color w:val="000000"/>
          <w:sz w:val="24"/>
          <w:szCs w:val="24"/>
          <w:u w:color="000000"/>
          <w:bdr w:val="nil"/>
          <w:lang w:val="en-US"/>
        </w:rPr>
        <w:t xml:space="preserve">under the Rules of Arbitration (Vienna Rules) of the Vienna International Arbitral Centre (VIAC) of the Austrian Federal Economic </w:t>
      </w:r>
      <w:proofErr w:type="gramStart"/>
      <w:r w:rsidR="00AB6550" w:rsidRPr="00AB6550">
        <w:rPr>
          <w:rFonts w:ascii="Arial" w:eastAsia="Arial Unicode MS" w:hAnsi="Arial" w:cs="Arial"/>
          <w:color w:val="000000"/>
          <w:sz w:val="24"/>
          <w:szCs w:val="24"/>
          <w:u w:color="000000"/>
          <w:bdr w:val="nil"/>
          <w:lang w:val="en-US"/>
        </w:rPr>
        <w:t>Chamber</w:t>
      </w:r>
      <w:r w:rsidR="00AB6550">
        <w:rPr>
          <w:rFonts w:ascii="Arial" w:eastAsia="Arial Unicode MS" w:hAnsi="Arial" w:cs="Arial"/>
          <w:color w:val="000000"/>
          <w:sz w:val="24"/>
          <w:szCs w:val="24"/>
          <w:u w:color="000000"/>
          <w:bdr w:val="nil"/>
          <w:lang w:val="en-US"/>
        </w:rPr>
        <w:t>.</w:t>
      </w:r>
      <w:r w:rsidRPr="003E1FC8">
        <w:rPr>
          <w:rFonts w:ascii="Arial" w:eastAsia="Arial Unicode MS" w:hAnsi="Arial" w:cs="Arial"/>
          <w:color w:val="000000"/>
          <w:sz w:val="24"/>
          <w:szCs w:val="24"/>
          <w:u w:color="000000"/>
          <w:bdr w:val="nil"/>
          <w:lang w:val="en-US"/>
        </w:rPr>
        <w:t>.</w:t>
      </w:r>
      <w:proofErr w:type="gramEnd"/>
      <w:r w:rsidRPr="003E1FC8">
        <w:rPr>
          <w:rFonts w:ascii="Arial" w:eastAsia="Arial Unicode MS" w:hAnsi="Arial" w:cs="Arial"/>
          <w:color w:val="000000"/>
          <w:sz w:val="24"/>
          <w:szCs w:val="24"/>
          <w:u w:color="000000"/>
          <w:bdr w:val="nil"/>
          <w:lang w:val="en-US"/>
        </w:rPr>
        <w:t xml:space="preserve"> The Arbitration panel shall consist of three arbitrators, one selected by Participating Site and one selected by EAN. The first two arbitrators shall select the third arbitrator. </w:t>
      </w:r>
      <w:r w:rsidR="00AB6550">
        <w:rPr>
          <w:rFonts w:ascii="Arial" w:eastAsia="Arial Unicode MS" w:hAnsi="Arial" w:cs="Arial"/>
          <w:color w:val="000000"/>
          <w:sz w:val="24"/>
          <w:szCs w:val="24"/>
          <w:u w:color="000000"/>
          <w:bdr w:val="nil"/>
          <w:lang w:val="en-US"/>
        </w:rPr>
        <w:t xml:space="preserve">The substantive law applicable to the contractual relationship and this arbitration agreement shall be Austrian law. </w:t>
      </w:r>
      <w:r w:rsidRPr="003E1FC8">
        <w:rPr>
          <w:rFonts w:ascii="Arial" w:eastAsia="Arial Unicode MS" w:hAnsi="Arial" w:cs="Arial"/>
          <w:color w:val="000000"/>
          <w:sz w:val="24"/>
          <w:szCs w:val="24"/>
          <w:u w:color="000000"/>
          <w:bdr w:val="nil"/>
          <w:lang w:val="en-US"/>
        </w:rPr>
        <w:t>The place of arbitration shall be Vienna, Austria.</w:t>
      </w:r>
      <w:r w:rsidR="00AB6550">
        <w:rPr>
          <w:rFonts w:ascii="Arial" w:eastAsia="Arial Unicode MS" w:hAnsi="Arial" w:cs="Arial"/>
          <w:color w:val="000000"/>
          <w:sz w:val="24"/>
          <w:szCs w:val="24"/>
          <w:u w:color="000000"/>
          <w:bdr w:val="nil"/>
          <w:lang w:val="en-US"/>
        </w:rPr>
        <w:t xml:space="preserve"> </w:t>
      </w:r>
      <w:r w:rsidR="00AB6550" w:rsidRPr="003E1FC8">
        <w:rPr>
          <w:rFonts w:ascii="Arial" w:eastAsia="Arial Unicode MS" w:hAnsi="Arial" w:cs="Arial"/>
          <w:color w:val="000000"/>
          <w:sz w:val="24"/>
          <w:szCs w:val="24"/>
          <w:u w:color="000000"/>
          <w:bdr w:val="nil"/>
          <w:lang w:val="en-US"/>
        </w:rPr>
        <w:t xml:space="preserve">All arbitration proceedings shall be conducted in the English language. </w:t>
      </w:r>
      <w:r w:rsidRPr="003E1FC8">
        <w:rPr>
          <w:rFonts w:ascii="Arial" w:eastAsia="Arial Unicode MS" w:hAnsi="Arial" w:cs="Arial"/>
          <w:color w:val="000000"/>
          <w:sz w:val="24"/>
          <w:szCs w:val="24"/>
          <w:u w:color="000000"/>
          <w:bdr w:val="nil"/>
          <w:lang w:val="en-US"/>
        </w:rPr>
        <w:t>The award and any order of the arbitrators shall be in writing, in the English language, and shall be final and binding on both Parties to such arbitration.</w:t>
      </w:r>
    </w:p>
    <w:p w14:paraId="23D7FD9E" w14:textId="77777777" w:rsidR="003E1FC8" w:rsidRDefault="003E1FC8" w:rsidP="003E1FC8">
      <w:pPr>
        <w:pStyle w:val="bulletsprimary"/>
        <w:numPr>
          <w:ilvl w:val="0"/>
          <w:numId w:val="0"/>
        </w:numPr>
        <w:ind w:left="360"/>
      </w:pPr>
    </w:p>
    <w:p w14:paraId="3B620939" w14:textId="77777777" w:rsidR="00EB5DE7" w:rsidRPr="003E1FC8" w:rsidRDefault="00EB5DE7" w:rsidP="00313977">
      <w:pPr>
        <w:pStyle w:val="bulletssecondaryBOLD"/>
      </w:pPr>
      <w:r w:rsidRPr="003E1FC8">
        <w:t>Notice</w:t>
      </w:r>
    </w:p>
    <w:p w14:paraId="3B089431"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notice required to be given under this Agreement shall be sent to the other Party by certified mail, return receipt requested or by other method reasonably capable of proof of receipt thereof and addressed to the Parties as set forth below, and shall be deemed given as of its date of receipt, which shall be no later than five (5) days after the date of postmark. Notice shall be given to each Party at the address set forth below, or such address a Party may indicate:</w:t>
      </w:r>
    </w:p>
    <w:p w14:paraId="5329F663" w14:textId="77777777" w:rsidR="00EB5DE7" w:rsidRPr="008006E5" w:rsidRDefault="00EB5DE7" w:rsidP="00EB5DE7">
      <w:pPr>
        <w:pStyle w:val="Footer"/>
        <w:tabs>
          <w:tab w:val="clear" w:pos="4320"/>
          <w:tab w:val="clear" w:pos="8640"/>
          <w:tab w:val="left" w:pos="3119"/>
        </w:tabs>
        <w:ind w:left="703"/>
        <w:jc w:val="both"/>
        <w:rPr>
          <w:rFonts w:ascii="Arial" w:hAnsi="Arial" w:cs="Arial"/>
          <w:b/>
          <w:sz w:val="24"/>
          <w:szCs w:val="24"/>
        </w:rPr>
      </w:pPr>
      <w:r w:rsidRPr="008006E5">
        <w:rPr>
          <w:rFonts w:ascii="Arial" w:hAnsi="Arial" w:cs="Arial"/>
          <w:b/>
          <w:sz w:val="24"/>
          <w:szCs w:val="24"/>
        </w:rPr>
        <w:t>To SPONSOR:</w:t>
      </w:r>
    </w:p>
    <w:p w14:paraId="0BDE24F6" w14:textId="77777777" w:rsidR="00EB5DE7" w:rsidRDefault="00000000" w:rsidP="00EB5DE7">
      <w:pPr>
        <w:pStyle w:val="Footer"/>
        <w:tabs>
          <w:tab w:val="clear" w:pos="4320"/>
          <w:tab w:val="clear" w:pos="8640"/>
          <w:tab w:val="left" w:pos="3119"/>
        </w:tabs>
        <w:ind w:left="703"/>
        <w:rPr>
          <w:rFonts w:ascii="Arial" w:hAnsi="Arial" w:cs="Arial"/>
          <w:sz w:val="24"/>
          <w:szCs w:val="24"/>
        </w:rPr>
      </w:pPr>
      <w:hyperlink r:id="rId14" w:history="1">
        <w:r w:rsidR="00EB5DE7" w:rsidRPr="00AD641B">
          <w:rPr>
            <w:rStyle w:val="Hyperlink"/>
            <w:rFonts w:ascii="Arial" w:hAnsi="Arial" w:cs="Arial"/>
            <w:sz w:val="24"/>
            <w:szCs w:val="24"/>
          </w:rPr>
          <w:t>European</w:t>
        </w:r>
      </w:hyperlink>
      <w:r w:rsidR="00EB5DE7">
        <w:rPr>
          <w:rFonts w:ascii="Arial" w:hAnsi="Arial" w:cs="Arial"/>
          <w:sz w:val="24"/>
          <w:szCs w:val="24"/>
        </w:rPr>
        <w:t xml:space="preserve"> Academy of Neurology</w:t>
      </w:r>
      <w:r w:rsidR="00EB5DE7">
        <w:rPr>
          <w:rFonts w:ascii="Arial" w:hAnsi="Arial" w:cs="Arial"/>
          <w:sz w:val="24"/>
          <w:szCs w:val="24"/>
        </w:rPr>
        <w:br/>
        <w:t>Headoffice</w:t>
      </w:r>
      <w:r w:rsidR="00EB5DE7">
        <w:rPr>
          <w:rFonts w:ascii="Arial" w:hAnsi="Arial" w:cs="Arial"/>
          <w:sz w:val="24"/>
          <w:szCs w:val="24"/>
        </w:rPr>
        <w:br/>
        <w:t>Breite Gasse 4/7</w:t>
      </w:r>
    </w:p>
    <w:p w14:paraId="643CA18B" w14:textId="77777777" w:rsidR="00EB5DE7"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1070 Vienna, Austria</w:t>
      </w:r>
      <w:r>
        <w:rPr>
          <w:rFonts w:ascii="Arial" w:hAnsi="Arial" w:cs="Arial"/>
          <w:sz w:val="24"/>
          <w:szCs w:val="24"/>
        </w:rPr>
        <w:br/>
        <w:t xml:space="preserve">E-mail: </w:t>
      </w:r>
      <w:hyperlink r:id="rId15" w:history="1">
        <w:r w:rsidRPr="00AD641B">
          <w:rPr>
            <w:rStyle w:val="Hyperlink"/>
            <w:rFonts w:ascii="Arial" w:hAnsi="Arial" w:cs="Arial"/>
            <w:sz w:val="24"/>
            <w:szCs w:val="24"/>
          </w:rPr>
          <w:t>headoffice@ean.org</w:t>
        </w:r>
      </w:hyperlink>
    </w:p>
    <w:p w14:paraId="050E49D6" w14:textId="77777777" w:rsidR="00EB5DE7" w:rsidRPr="008006E5"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With copy to: sander@ean.org</w:t>
      </w:r>
    </w:p>
    <w:p w14:paraId="10333F48" w14:textId="77777777" w:rsidR="00EB5DE7" w:rsidRPr="008006E5" w:rsidRDefault="00EB5DE7" w:rsidP="00EB5DE7">
      <w:pPr>
        <w:pStyle w:val="Footer"/>
        <w:tabs>
          <w:tab w:val="clear" w:pos="4320"/>
          <w:tab w:val="clear" w:pos="8640"/>
          <w:tab w:val="left" w:pos="3119"/>
        </w:tabs>
        <w:ind w:left="703"/>
        <w:jc w:val="both"/>
        <w:rPr>
          <w:rFonts w:ascii="Arial" w:hAnsi="Arial" w:cs="Arial"/>
          <w:sz w:val="24"/>
          <w:szCs w:val="24"/>
        </w:rPr>
      </w:pPr>
    </w:p>
    <w:p w14:paraId="190F6AE6" w14:textId="77777777" w:rsidR="00EB5DE7" w:rsidRDefault="00EB5DE7" w:rsidP="00EB5DE7">
      <w:pPr>
        <w:rPr>
          <w:rFonts w:ascii="Arial" w:hAnsi="Arial" w:cs="Arial"/>
          <w:b/>
          <w:color w:val="000000"/>
          <w:u w:color="000000"/>
        </w:rPr>
      </w:pPr>
    </w:p>
    <w:p w14:paraId="7F84C6CD" w14:textId="77777777" w:rsidR="00EB5DE7" w:rsidRPr="00B40188" w:rsidRDefault="00EB5DE7" w:rsidP="00EB5DE7">
      <w:pPr>
        <w:pStyle w:val="Footer"/>
        <w:tabs>
          <w:tab w:val="clear" w:pos="4320"/>
          <w:tab w:val="clear" w:pos="8640"/>
          <w:tab w:val="left" w:pos="3119"/>
        </w:tabs>
        <w:ind w:left="703"/>
        <w:jc w:val="both"/>
        <w:rPr>
          <w:rFonts w:ascii="Arial" w:hAnsi="Arial" w:cs="Arial"/>
          <w:b/>
          <w:sz w:val="24"/>
          <w:szCs w:val="24"/>
        </w:rPr>
      </w:pPr>
      <w:r w:rsidRPr="00B40188">
        <w:rPr>
          <w:rFonts w:ascii="Arial" w:hAnsi="Arial" w:cs="Arial"/>
          <w:b/>
          <w:sz w:val="24"/>
          <w:szCs w:val="24"/>
        </w:rPr>
        <w:t>To Participating Site:</w:t>
      </w:r>
    </w:p>
    <w:p w14:paraId="23CBB118"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commentRangeStart w:id="16"/>
      <w:r>
        <w:rPr>
          <w:rFonts w:ascii="Arial" w:hAnsi="Arial" w:cs="Arial"/>
          <w:iCs/>
          <w:sz w:val="24"/>
          <w:szCs w:val="24"/>
          <w:highlight w:val="yellow"/>
          <w:shd w:val="clear" w:color="auto" w:fill="FFFFFF"/>
        </w:rPr>
        <w:t>Name of Institute / Hospital</w:t>
      </w:r>
    </w:p>
    <w:p w14:paraId="58559AB1"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sz w:val="24"/>
          <w:szCs w:val="24"/>
          <w:highlight w:val="yellow"/>
        </w:rPr>
        <w:t>Department</w:t>
      </w:r>
    </w:p>
    <w:p w14:paraId="671C623F"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Street</w:t>
      </w:r>
    </w:p>
    <w:p w14:paraId="46F204F2"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Zip City</w:t>
      </w:r>
    </w:p>
    <w:p w14:paraId="4DB48DA2"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iCs/>
          <w:sz w:val="24"/>
          <w:szCs w:val="24"/>
          <w:highlight w:val="yellow"/>
          <w:shd w:val="clear" w:color="auto" w:fill="FFFFFF"/>
        </w:rPr>
        <w:t>Country</w:t>
      </w:r>
    </w:p>
    <w:p w14:paraId="22AA51E6" w14:textId="77777777" w:rsidR="00EB5DE7" w:rsidRPr="0087646B" w:rsidRDefault="00EB5DE7" w:rsidP="00EB5DE7">
      <w:pPr>
        <w:ind w:firstLine="703"/>
        <w:rPr>
          <w:rFonts w:ascii="Arial" w:hAnsi="Arial" w:cs="Arial"/>
        </w:rPr>
      </w:pPr>
      <w:r w:rsidRPr="00D37099">
        <w:rPr>
          <w:rFonts w:ascii="Arial" w:hAnsi="Arial" w:cs="Arial"/>
          <w:highlight w:val="yellow"/>
        </w:rPr>
        <w:t xml:space="preserve">E-mail address: </w:t>
      </w:r>
      <w:commentRangeEnd w:id="16"/>
      <w:r w:rsidR="008D1889">
        <w:rPr>
          <w:rStyle w:val="CommentReference"/>
        </w:rPr>
        <w:commentReference w:id="16"/>
      </w:r>
    </w:p>
    <w:p w14:paraId="7B14BA6B" w14:textId="77777777" w:rsidR="00EB5DE7" w:rsidRPr="003E1FC8" w:rsidRDefault="00EB5DE7" w:rsidP="003E1FC8">
      <w:pPr>
        <w:pStyle w:val="bulletsprimary"/>
      </w:pPr>
      <w:r w:rsidRPr="003E1FC8">
        <w:t>Assignment</w:t>
      </w:r>
    </w:p>
    <w:p w14:paraId="6540A13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This Agreement shall not be assignable in whole or in part by either Party.</w:t>
      </w:r>
    </w:p>
    <w:p w14:paraId="7B75AF0B" w14:textId="77777777" w:rsidR="00EB5DE7" w:rsidRPr="008006E5" w:rsidRDefault="00EB5DE7" w:rsidP="00EB5DE7">
      <w:pPr>
        <w:pStyle w:val="Hoofdtekst"/>
        <w:spacing w:before="240" w:after="240"/>
        <w:jc w:val="both"/>
        <w:rPr>
          <w:rFonts w:ascii="Arial" w:hAnsi="Arial" w:cs="Arial"/>
          <w:sz w:val="24"/>
          <w:szCs w:val="24"/>
          <w:lang w:val="en-US"/>
        </w:rPr>
      </w:pPr>
    </w:p>
    <w:p w14:paraId="6CC920B2" w14:textId="77777777" w:rsidR="00EB5DE7" w:rsidRPr="008006E5" w:rsidRDefault="00EB5DE7" w:rsidP="00EB5DE7">
      <w:pPr>
        <w:pStyle w:val="Hoofdtekst"/>
        <w:jc w:val="both"/>
        <w:rPr>
          <w:rFonts w:ascii="Arial" w:hAnsi="Arial" w:cs="Arial"/>
          <w:sz w:val="24"/>
          <w:szCs w:val="24"/>
          <w:lang w:val="en-US"/>
        </w:rPr>
      </w:pPr>
      <w:r w:rsidRPr="008006E5">
        <w:rPr>
          <w:rFonts w:ascii="Arial" w:hAnsi="Arial" w:cs="Arial"/>
          <w:b/>
          <w:bCs/>
          <w:sz w:val="24"/>
          <w:szCs w:val="24"/>
          <w:lang w:val="en-US"/>
        </w:rPr>
        <w:t>IN WITNESS WHEREOF</w:t>
      </w:r>
      <w:r w:rsidRPr="008006E5">
        <w:rPr>
          <w:rFonts w:ascii="Arial" w:hAnsi="Arial" w:cs="Arial"/>
          <w:sz w:val="24"/>
          <w:szCs w:val="24"/>
          <w:lang w:val="en-US"/>
        </w:rPr>
        <w:t>, Parties have executed this Agreement by their respective officers hereto duly authorized on the day and year hereinafter written.</w:t>
      </w:r>
    </w:p>
    <w:p w14:paraId="7AF8357C" w14:textId="77777777" w:rsidR="00EB5DE7" w:rsidRDefault="00EB5DE7" w:rsidP="00EB5DE7">
      <w:pPr>
        <w:pStyle w:val="Hoofdtekst"/>
        <w:rPr>
          <w:rFonts w:ascii="Arial" w:hAnsi="Arial" w:cs="Arial"/>
          <w:sz w:val="24"/>
          <w:szCs w:val="24"/>
          <w:lang w:val="en-US"/>
        </w:rPr>
      </w:pPr>
    </w:p>
    <w:p w14:paraId="1F28DABF" w14:textId="77777777" w:rsidR="00EB5DE7" w:rsidRPr="000C3273" w:rsidRDefault="00EB5DE7" w:rsidP="00EB5DE7">
      <w:pPr>
        <w:widowControl w:val="0"/>
        <w:spacing w:before="120" w:after="60"/>
        <w:rPr>
          <w:rFonts w:ascii="Arial" w:eastAsia="Times New Roman" w:hAnsi="Arial" w:cs="Arial"/>
          <w:szCs w:val="20"/>
        </w:rPr>
      </w:pPr>
    </w:p>
    <w:p w14:paraId="7D5C9F3C"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EAN</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69"/>
        <w:gridCol w:w="4448"/>
        <w:gridCol w:w="1156"/>
        <w:gridCol w:w="2332"/>
      </w:tblGrid>
      <w:tr w:rsidR="00EB5DE7" w:rsidRPr="000C3273" w14:paraId="5BFFE126" w14:textId="77777777" w:rsidTr="00A61E38">
        <w:trPr>
          <w:trHeight w:val="1048"/>
        </w:trPr>
        <w:tc>
          <w:tcPr>
            <w:tcW w:w="582" w:type="dxa"/>
            <w:shd w:val="clear" w:color="auto" w:fill="auto"/>
            <w:vAlign w:val="bottom"/>
          </w:tcPr>
          <w:p w14:paraId="6555B66F" w14:textId="77777777" w:rsidR="00EB5DE7" w:rsidRPr="000C3273" w:rsidRDefault="00EB5DE7" w:rsidP="00A61E38">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2444A10F" w14:textId="77777777" w:rsidR="00EB5DE7" w:rsidRPr="000C3273" w:rsidRDefault="00EB5DE7" w:rsidP="00A61E38">
            <w:pPr>
              <w:widowControl w:val="0"/>
              <w:rPr>
                <w:rFonts w:ascii="Arial" w:eastAsia="Times New Roman" w:hAnsi="Arial" w:cs="Arial"/>
                <w:szCs w:val="20"/>
              </w:rPr>
            </w:pPr>
          </w:p>
        </w:tc>
        <w:tc>
          <w:tcPr>
            <w:tcW w:w="1171" w:type="dxa"/>
            <w:shd w:val="clear" w:color="auto" w:fill="auto"/>
            <w:vAlign w:val="bottom"/>
          </w:tcPr>
          <w:p w14:paraId="77E38307"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6E26A7CA" w14:textId="77777777" w:rsidR="00EB5DE7" w:rsidRPr="000C3273" w:rsidRDefault="00EB5DE7" w:rsidP="00A61E38">
            <w:pPr>
              <w:widowControl w:val="0"/>
              <w:rPr>
                <w:rFonts w:ascii="Arial" w:eastAsia="Times New Roman" w:hAnsi="Arial" w:cs="Arial"/>
                <w:szCs w:val="20"/>
              </w:rPr>
            </w:pPr>
          </w:p>
        </w:tc>
      </w:tr>
      <w:tr w:rsidR="00EB5DE7" w:rsidRPr="00770524" w14:paraId="61B950CF" w14:textId="77777777" w:rsidTr="00A61E38">
        <w:tc>
          <w:tcPr>
            <w:tcW w:w="582" w:type="dxa"/>
            <w:shd w:val="clear" w:color="auto" w:fill="auto"/>
          </w:tcPr>
          <w:p w14:paraId="026D56E2" w14:textId="77777777" w:rsidR="00EB5DE7" w:rsidRPr="00770524" w:rsidRDefault="00EB5DE7" w:rsidP="00A61E38">
            <w:pPr>
              <w:widowControl w:val="0"/>
              <w:rPr>
                <w:rFonts w:ascii="Arial" w:eastAsia="Times New Roman" w:hAnsi="Arial" w:cs="Arial"/>
                <w:szCs w:val="20"/>
              </w:rPr>
            </w:pPr>
            <w:commentRangeStart w:id="17"/>
          </w:p>
        </w:tc>
        <w:tc>
          <w:tcPr>
            <w:tcW w:w="4557" w:type="dxa"/>
            <w:tcBorders>
              <w:top w:val="dashed" w:sz="4" w:space="0" w:color="D9D9D9"/>
            </w:tcBorders>
            <w:shd w:val="clear" w:color="auto" w:fill="auto"/>
          </w:tcPr>
          <w:p w14:paraId="37AADB0B" w14:textId="5F778EBF" w:rsidR="00EB5DE7" w:rsidRPr="00666731" w:rsidRDefault="00666731" w:rsidP="00A61E38">
            <w:pPr>
              <w:widowControl w:val="0"/>
              <w:spacing w:before="120"/>
              <w:rPr>
                <w:rFonts w:ascii="Arial" w:hAnsi="Arial" w:cs="Arial"/>
                <w:szCs w:val="20"/>
                <w:highlight w:val="yellow"/>
                <w:lang w:val="en-US"/>
              </w:rPr>
            </w:pPr>
            <w:r w:rsidRPr="00632604">
              <w:rPr>
                <w:rFonts w:ascii="Arial" w:hAnsi="Arial" w:cs="Arial"/>
                <w:szCs w:val="20"/>
                <w:highlight w:val="yellow"/>
                <w:lang w:val="en-US"/>
              </w:rPr>
              <w:t>First name Last</w:t>
            </w:r>
            <w:r>
              <w:rPr>
                <w:rFonts w:ascii="Arial" w:hAnsi="Arial" w:cs="Arial"/>
                <w:szCs w:val="20"/>
                <w:highlight w:val="yellow"/>
                <w:lang w:val="en-US"/>
              </w:rPr>
              <w:t xml:space="preserve"> </w:t>
            </w:r>
            <w:r w:rsidRPr="00632604">
              <w:rPr>
                <w:rFonts w:ascii="Arial" w:hAnsi="Arial" w:cs="Arial"/>
                <w:szCs w:val="20"/>
                <w:highlight w:val="yellow"/>
                <w:lang w:val="en-US"/>
              </w:rPr>
              <w:t>name</w:t>
            </w:r>
            <w:r w:rsidR="00EB5DE7" w:rsidRPr="00770524">
              <w:rPr>
                <w:rFonts w:ascii="Arial" w:eastAsia="Times New Roman" w:hAnsi="Arial" w:cs="Arial"/>
                <w:szCs w:val="20"/>
              </w:rPr>
              <w:br/>
              <w:t>EAN</w:t>
            </w:r>
            <w:r w:rsidR="00A31FB9" w:rsidRPr="00770524">
              <w:rPr>
                <w:rFonts w:ascii="Arial" w:eastAsia="Times New Roman" w:hAnsi="Arial" w:cs="Arial"/>
                <w:szCs w:val="20"/>
              </w:rPr>
              <w:t xml:space="preserve"> </w:t>
            </w:r>
            <w:r w:rsidR="00EB5DE7" w:rsidRPr="00770524">
              <w:rPr>
                <w:rFonts w:ascii="Arial" w:eastAsia="Times New Roman" w:hAnsi="Arial" w:cs="Arial"/>
                <w:szCs w:val="20"/>
              </w:rPr>
              <w:t>President</w:t>
            </w:r>
            <w:commentRangeEnd w:id="17"/>
            <w:r w:rsidR="008D1889" w:rsidRPr="00770524">
              <w:rPr>
                <w:rStyle w:val="CommentReference"/>
              </w:rPr>
              <w:commentReference w:id="17"/>
            </w:r>
          </w:p>
        </w:tc>
        <w:tc>
          <w:tcPr>
            <w:tcW w:w="1171" w:type="dxa"/>
            <w:shd w:val="clear" w:color="auto" w:fill="auto"/>
          </w:tcPr>
          <w:p w14:paraId="30A1FEA7" w14:textId="77777777" w:rsidR="00EB5DE7" w:rsidRPr="00770524" w:rsidRDefault="00EB5DE7" w:rsidP="00A61E38">
            <w:pPr>
              <w:widowControl w:val="0"/>
              <w:rPr>
                <w:rFonts w:ascii="Arial" w:eastAsia="Times New Roman" w:hAnsi="Arial" w:cs="Arial"/>
                <w:szCs w:val="20"/>
              </w:rPr>
            </w:pPr>
          </w:p>
        </w:tc>
        <w:tc>
          <w:tcPr>
            <w:tcW w:w="2411" w:type="dxa"/>
            <w:tcBorders>
              <w:top w:val="dashed" w:sz="4" w:space="0" w:color="D9D9D9"/>
            </w:tcBorders>
            <w:shd w:val="clear" w:color="auto" w:fill="auto"/>
          </w:tcPr>
          <w:p w14:paraId="51B32C5A" w14:textId="77777777" w:rsidR="00EB5DE7" w:rsidRPr="00770524" w:rsidRDefault="00EB5DE7" w:rsidP="00A61E38">
            <w:pPr>
              <w:widowControl w:val="0"/>
              <w:spacing w:before="120"/>
              <w:rPr>
                <w:rFonts w:ascii="Arial" w:eastAsia="Times New Roman" w:hAnsi="Arial" w:cs="Arial"/>
                <w:szCs w:val="20"/>
              </w:rPr>
            </w:pPr>
          </w:p>
        </w:tc>
      </w:tr>
    </w:tbl>
    <w:p w14:paraId="1D5E066B" w14:textId="1E8B527F" w:rsidR="00EB5DE7" w:rsidRPr="00770524" w:rsidRDefault="00EB5DE7" w:rsidP="00EB5DE7">
      <w:pPr>
        <w:widowControl w:val="0"/>
        <w:spacing w:after="60"/>
        <w:rPr>
          <w:rFonts w:ascii="Arial" w:eastAsia="Times New Roman" w:hAnsi="Arial" w:cs="Arial"/>
          <w:szCs w:val="20"/>
        </w:rPr>
      </w:pPr>
    </w:p>
    <w:p w14:paraId="64C1EC8E" w14:textId="77777777" w:rsidR="006B7638" w:rsidRPr="00770524" w:rsidRDefault="006B7638" w:rsidP="006B7638">
      <w:pPr>
        <w:widowControl w:val="0"/>
        <w:pBdr>
          <w:top w:val="single" w:sz="4" w:space="1" w:color="auto"/>
        </w:pBdr>
        <w:spacing w:before="120" w:after="60"/>
        <w:ind w:left="1440" w:hanging="1440"/>
        <w:rPr>
          <w:rFonts w:ascii="Arial" w:eastAsia="Times New Roman" w:hAnsi="Arial" w:cs="Arial"/>
          <w:szCs w:val="20"/>
        </w:rPr>
      </w:pPr>
      <w:r w:rsidRPr="00770524">
        <w:rPr>
          <w:rFonts w:ascii="Arial" w:eastAsia="Times New Roman" w:hAnsi="Arial" w:cs="Arial"/>
          <w:b/>
          <w:bCs/>
          <w:szCs w:val="20"/>
        </w:rPr>
        <w:t>EAN:</w:t>
      </w:r>
      <w:r w:rsidRPr="00770524">
        <w:rPr>
          <w:rFonts w:ascii="Arial" w:eastAsia="Times New Roman" w:hAnsi="Arial" w:cs="Arial"/>
          <w:b/>
          <w:bCs/>
          <w:szCs w:val="20"/>
        </w:rPr>
        <w:tab/>
      </w:r>
      <w:r w:rsidRPr="00770524"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0"/>
        <w:gridCol w:w="4442"/>
        <w:gridCol w:w="1156"/>
        <w:gridCol w:w="2337"/>
      </w:tblGrid>
      <w:tr w:rsidR="006B7638" w:rsidRPr="00770524" w14:paraId="735C6E03" w14:textId="77777777" w:rsidTr="00881949">
        <w:trPr>
          <w:trHeight w:val="1048"/>
        </w:trPr>
        <w:tc>
          <w:tcPr>
            <w:tcW w:w="582" w:type="dxa"/>
            <w:shd w:val="clear" w:color="auto" w:fill="auto"/>
            <w:vAlign w:val="bottom"/>
          </w:tcPr>
          <w:p w14:paraId="7E9CDFBF" w14:textId="77777777" w:rsidR="006B7638" w:rsidRPr="00770524" w:rsidRDefault="006B7638" w:rsidP="00881949">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63408C42" w14:textId="77777777" w:rsidR="006B7638" w:rsidRPr="00770524" w:rsidRDefault="006B7638" w:rsidP="00881949">
            <w:pPr>
              <w:widowControl w:val="0"/>
              <w:rPr>
                <w:rFonts w:ascii="Arial" w:eastAsia="Times New Roman" w:hAnsi="Arial" w:cs="Arial"/>
                <w:szCs w:val="20"/>
              </w:rPr>
            </w:pPr>
          </w:p>
        </w:tc>
        <w:tc>
          <w:tcPr>
            <w:tcW w:w="1171" w:type="dxa"/>
            <w:shd w:val="clear" w:color="auto" w:fill="auto"/>
            <w:vAlign w:val="bottom"/>
          </w:tcPr>
          <w:p w14:paraId="3E51B324" w14:textId="77777777" w:rsidR="006B7638" w:rsidRPr="00770524" w:rsidRDefault="006B7638" w:rsidP="00881949">
            <w:pPr>
              <w:widowControl w:val="0"/>
              <w:rPr>
                <w:rFonts w:ascii="Arial" w:eastAsia="Times New Roman" w:hAnsi="Arial" w:cs="Arial"/>
                <w:szCs w:val="20"/>
              </w:rPr>
            </w:pPr>
            <w:r w:rsidRPr="00770524">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5F524CE2" w14:textId="77777777" w:rsidR="006B7638" w:rsidRPr="00770524" w:rsidRDefault="006B7638" w:rsidP="00881949">
            <w:pPr>
              <w:widowControl w:val="0"/>
              <w:rPr>
                <w:rFonts w:ascii="Arial" w:eastAsia="Times New Roman" w:hAnsi="Arial" w:cs="Arial"/>
                <w:szCs w:val="20"/>
              </w:rPr>
            </w:pPr>
          </w:p>
        </w:tc>
      </w:tr>
      <w:tr w:rsidR="006B7638" w:rsidRPr="00770524" w14:paraId="27E43AF7" w14:textId="77777777" w:rsidTr="00881949">
        <w:tc>
          <w:tcPr>
            <w:tcW w:w="582" w:type="dxa"/>
            <w:shd w:val="clear" w:color="auto" w:fill="auto"/>
          </w:tcPr>
          <w:p w14:paraId="3BF56938" w14:textId="77777777" w:rsidR="006B7638" w:rsidRPr="00770524" w:rsidRDefault="006B7638" w:rsidP="00881949">
            <w:pPr>
              <w:widowControl w:val="0"/>
              <w:rPr>
                <w:rFonts w:ascii="Arial" w:eastAsia="Times New Roman" w:hAnsi="Arial" w:cs="Arial"/>
                <w:szCs w:val="20"/>
              </w:rPr>
            </w:pPr>
          </w:p>
        </w:tc>
        <w:tc>
          <w:tcPr>
            <w:tcW w:w="4557" w:type="dxa"/>
            <w:tcBorders>
              <w:top w:val="dashed" w:sz="4" w:space="0" w:color="D9D9D9"/>
            </w:tcBorders>
            <w:shd w:val="clear" w:color="auto" w:fill="auto"/>
          </w:tcPr>
          <w:p w14:paraId="50D25432" w14:textId="27AC5B69" w:rsidR="006B7638" w:rsidRPr="00770524" w:rsidRDefault="00666731" w:rsidP="00881949">
            <w:pPr>
              <w:widowControl w:val="0"/>
              <w:spacing w:before="120"/>
              <w:rPr>
                <w:rFonts w:ascii="Arial" w:eastAsia="Times New Roman" w:hAnsi="Arial" w:cs="Arial"/>
                <w:szCs w:val="20"/>
              </w:rPr>
            </w:pPr>
            <w:r w:rsidRPr="00666731">
              <w:rPr>
                <w:rFonts w:ascii="Arial" w:eastAsia="Times New Roman" w:hAnsi="Arial" w:cs="Arial"/>
                <w:szCs w:val="20"/>
                <w:highlight w:val="yellow"/>
              </w:rPr>
              <w:t>First name Last name</w:t>
            </w:r>
            <w:r w:rsidR="006B7638" w:rsidRPr="00770524">
              <w:rPr>
                <w:rFonts w:ascii="Arial" w:eastAsia="Times New Roman" w:hAnsi="Arial" w:cs="Arial"/>
                <w:szCs w:val="20"/>
              </w:rPr>
              <w:br/>
            </w:r>
            <w:r w:rsidR="006F4B50" w:rsidRPr="00770524">
              <w:rPr>
                <w:rFonts w:ascii="Arial" w:eastAsia="Times New Roman" w:hAnsi="Arial" w:cs="Arial"/>
                <w:szCs w:val="20"/>
              </w:rPr>
              <w:t>EAN Past President</w:t>
            </w:r>
          </w:p>
        </w:tc>
        <w:tc>
          <w:tcPr>
            <w:tcW w:w="1171" w:type="dxa"/>
            <w:shd w:val="clear" w:color="auto" w:fill="auto"/>
          </w:tcPr>
          <w:p w14:paraId="2FF4ED9D" w14:textId="77777777" w:rsidR="006B7638" w:rsidRPr="00770524" w:rsidRDefault="006B7638" w:rsidP="00881949">
            <w:pPr>
              <w:widowControl w:val="0"/>
              <w:rPr>
                <w:rFonts w:ascii="Arial" w:eastAsia="Times New Roman" w:hAnsi="Arial" w:cs="Arial"/>
                <w:szCs w:val="20"/>
              </w:rPr>
            </w:pPr>
          </w:p>
        </w:tc>
        <w:tc>
          <w:tcPr>
            <w:tcW w:w="2411" w:type="dxa"/>
            <w:tcBorders>
              <w:top w:val="dashed" w:sz="4" w:space="0" w:color="D9D9D9"/>
            </w:tcBorders>
            <w:shd w:val="clear" w:color="auto" w:fill="auto"/>
          </w:tcPr>
          <w:p w14:paraId="624C65A4" w14:textId="77777777" w:rsidR="006B7638" w:rsidRPr="00770524" w:rsidRDefault="006B7638" w:rsidP="00881949">
            <w:pPr>
              <w:widowControl w:val="0"/>
              <w:spacing w:before="120"/>
              <w:rPr>
                <w:rFonts w:ascii="Arial" w:eastAsia="Times New Roman" w:hAnsi="Arial" w:cs="Arial"/>
                <w:szCs w:val="20"/>
              </w:rPr>
            </w:pPr>
          </w:p>
        </w:tc>
      </w:tr>
    </w:tbl>
    <w:p w14:paraId="668DBD4C" w14:textId="77777777" w:rsidR="001F2932" w:rsidRPr="00770524" w:rsidRDefault="001F2932" w:rsidP="001F2932">
      <w:pPr>
        <w:widowControl w:val="0"/>
        <w:spacing w:after="60"/>
        <w:rPr>
          <w:rFonts w:ascii="Arial" w:eastAsia="Times New Roman" w:hAnsi="Arial" w:cs="Arial"/>
          <w:szCs w:val="20"/>
        </w:rPr>
      </w:pPr>
    </w:p>
    <w:p w14:paraId="66A3F967" w14:textId="77777777" w:rsidR="001F2932" w:rsidRPr="00770524" w:rsidRDefault="001F2932" w:rsidP="001F2932">
      <w:pPr>
        <w:widowControl w:val="0"/>
        <w:pBdr>
          <w:top w:val="single" w:sz="4" w:space="1" w:color="auto"/>
        </w:pBdr>
        <w:spacing w:before="120" w:after="60"/>
        <w:ind w:left="1440" w:hanging="1440"/>
        <w:rPr>
          <w:rFonts w:ascii="Arial" w:eastAsia="Times New Roman" w:hAnsi="Arial" w:cs="Arial"/>
          <w:szCs w:val="20"/>
        </w:rPr>
      </w:pPr>
      <w:r w:rsidRPr="00770524">
        <w:rPr>
          <w:rFonts w:ascii="Arial" w:eastAsia="Times New Roman" w:hAnsi="Arial" w:cs="Arial"/>
          <w:b/>
          <w:bCs/>
          <w:szCs w:val="20"/>
        </w:rPr>
        <w:t>EAN:</w:t>
      </w:r>
      <w:r w:rsidRPr="00770524">
        <w:rPr>
          <w:rFonts w:ascii="Arial" w:eastAsia="Times New Roman" w:hAnsi="Arial" w:cs="Arial"/>
          <w:b/>
          <w:bCs/>
          <w:szCs w:val="20"/>
        </w:rPr>
        <w:tab/>
      </w:r>
      <w:r w:rsidRPr="00770524"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0"/>
        <w:gridCol w:w="4442"/>
        <w:gridCol w:w="1156"/>
        <w:gridCol w:w="2337"/>
      </w:tblGrid>
      <w:tr w:rsidR="001F2932" w:rsidRPr="00770524" w14:paraId="228EE0CD" w14:textId="77777777" w:rsidTr="00672EB5">
        <w:trPr>
          <w:trHeight w:val="1048"/>
        </w:trPr>
        <w:tc>
          <w:tcPr>
            <w:tcW w:w="582" w:type="dxa"/>
            <w:shd w:val="clear" w:color="auto" w:fill="auto"/>
            <w:vAlign w:val="bottom"/>
          </w:tcPr>
          <w:p w14:paraId="3BA3DABB" w14:textId="77777777" w:rsidR="001F2932" w:rsidRPr="00770524" w:rsidRDefault="001F2932" w:rsidP="00672EB5">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180B0A82" w14:textId="77777777" w:rsidR="001F2932" w:rsidRPr="00770524" w:rsidRDefault="001F2932" w:rsidP="00672EB5">
            <w:pPr>
              <w:widowControl w:val="0"/>
              <w:rPr>
                <w:rFonts w:ascii="Arial" w:eastAsia="Times New Roman" w:hAnsi="Arial" w:cs="Arial"/>
                <w:szCs w:val="20"/>
              </w:rPr>
            </w:pPr>
          </w:p>
        </w:tc>
        <w:tc>
          <w:tcPr>
            <w:tcW w:w="1171" w:type="dxa"/>
            <w:shd w:val="clear" w:color="auto" w:fill="auto"/>
            <w:vAlign w:val="bottom"/>
          </w:tcPr>
          <w:p w14:paraId="7A9ED725" w14:textId="77777777" w:rsidR="001F2932" w:rsidRPr="00770524" w:rsidRDefault="001F2932" w:rsidP="00672EB5">
            <w:pPr>
              <w:widowControl w:val="0"/>
              <w:rPr>
                <w:rFonts w:ascii="Arial" w:eastAsia="Times New Roman" w:hAnsi="Arial" w:cs="Arial"/>
                <w:szCs w:val="20"/>
              </w:rPr>
            </w:pPr>
            <w:r w:rsidRPr="00770524">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3AB08FF1" w14:textId="77777777" w:rsidR="001F2932" w:rsidRPr="00770524" w:rsidRDefault="001F2932" w:rsidP="00672EB5">
            <w:pPr>
              <w:widowControl w:val="0"/>
              <w:rPr>
                <w:rFonts w:ascii="Arial" w:eastAsia="Times New Roman" w:hAnsi="Arial" w:cs="Arial"/>
                <w:szCs w:val="20"/>
              </w:rPr>
            </w:pPr>
          </w:p>
        </w:tc>
      </w:tr>
      <w:tr w:rsidR="001F2932" w:rsidRPr="000C3273" w14:paraId="50A2EF8F" w14:textId="77777777" w:rsidTr="00672EB5">
        <w:tc>
          <w:tcPr>
            <w:tcW w:w="582" w:type="dxa"/>
            <w:shd w:val="clear" w:color="auto" w:fill="auto"/>
          </w:tcPr>
          <w:p w14:paraId="5E52E08D" w14:textId="77777777" w:rsidR="001F2932" w:rsidRPr="00770524" w:rsidRDefault="001F2932" w:rsidP="00672EB5">
            <w:pPr>
              <w:widowControl w:val="0"/>
              <w:rPr>
                <w:rFonts w:ascii="Arial" w:eastAsia="Times New Roman" w:hAnsi="Arial" w:cs="Arial"/>
                <w:szCs w:val="20"/>
              </w:rPr>
            </w:pPr>
          </w:p>
        </w:tc>
        <w:tc>
          <w:tcPr>
            <w:tcW w:w="4557" w:type="dxa"/>
            <w:tcBorders>
              <w:top w:val="dashed" w:sz="4" w:space="0" w:color="D9D9D9"/>
            </w:tcBorders>
            <w:shd w:val="clear" w:color="auto" w:fill="auto"/>
          </w:tcPr>
          <w:p w14:paraId="2C7D7763" w14:textId="00F5855D" w:rsidR="001F2932" w:rsidRPr="00770524" w:rsidRDefault="00666731" w:rsidP="00672EB5">
            <w:pPr>
              <w:widowControl w:val="0"/>
              <w:spacing w:before="120"/>
              <w:rPr>
                <w:rFonts w:ascii="Arial" w:eastAsia="Times New Roman" w:hAnsi="Arial" w:cs="Arial"/>
                <w:szCs w:val="20"/>
              </w:rPr>
            </w:pPr>
            <w:r w:rsidRPr="00666731">
              <w:rPr>
                <w:rFonts w:ascii="Arial" w:eastAsia="Times New Roman" w:hAnsi="Arial" w:cs="Arial"/>
                <w:szCs w:val="20"/>
                <w:highlight w:val="yellow"/>
              </w:rPr>
              <w:t>First name Last name</w:t>
            </w:r>
            <w:r w:rsidR="001F2932" w:rsidRPr="00770524">
              <w:rPr>
                <w:rFonts w:ascii="Arial" w:eastAsia="Times New Roman" w:hAnsi="Arial" w:cs="Arial"/>
                <w:szCs w:val="20"/>
              </w:rPr>
              <w:br/>
              <w:t>EAN Executive Director</w:t>
            </w:r>
          </w:p>
        </w:tc>
        <w:tc>
          <w:tcPr>
            <w:tcW w:w="1171" w:type="dxa"/>
            <w:shd w:val="clear" w:color="auto" w:fill="auto"/>
          </w:tcPr>
          <w:p w14:paraId="6459D599" w14:textId="77777777" w:rsidR="001F2932" w:rsidRPr="000C3273" w:rsidRDefault="001F2932" w:rsidP="00672EB5">
            <w:pPr>
              <w:widowControl w:val="0"/>
              <w:rPr>
                <w:rFonts w:ascii="Arial" w:eastAsia="Times New Roman" w:hAnsi="Arial" w:cs="Arial"/>
                <w:szCs w:val="20"/>
              </w:rPr>
            </w:pPr>
          </w:p>
        </w:tc>
        <w:tc>
          <w:tcPr>
            <w:tcW w:w="2411" w:type="dxa"/>
            <w:tcBorders>
              <w:top w:val="dashed" w:sz="4" w:space="0" w:color="D9D9D9"/>
            </w:tcBorders>
            <w:shd w:val="clear" w:color="auto" w:fill="auto"/>
          </w:tcPr>
          <w:p w14:paraId="6564371B" w14:textId="77777777" w:rsidR="001F2932" w:rsidRPr="000C3273" w:rsidRDefault="001F2932" w:rsidP="00672EB5">
            <w:pPr>
              <w:widowControl w:val="0"/>
              <w:spacing w:before="120"/>
              <w:rPr>
                <w:rFonts w:ascii="Arial" w:eastAsia="Times New Roman" w:hAnsi="Arial" w:cs="Arial"/>
                <w:szCs w:val="20"/>
              </w:rPr>
            </w:pPr>
          </w:p>
        </w:tc>
      </w:tr>
    </w:tbl>
    <w:p w14:paraId="15CD183E" w14:textId="77777777" w:rsidR="001F2932" w:rsidRPr="000C3273" w:rsidRDefault="001F2932" w:rsidP="001F2932">
      <w:pPr>
        <w:widowControl w:val="0"/>
        <w:spacing w:after="60"/>
        <w:rPr>
          <w:rFonts w:ascii="Arial" w:eastAsia="Times New Roman" w:hAnsi="Arial" w:cs="Arial"/>
          <w:szCs w:val="20"/>
        </w:rPr>
      </w:pPr>
    </w:p>
    <w:p w14:paraId="3B28FBF5"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lastRenderedPageBreak/>
        <w:t>Participating Site</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7"/>
        <w:gridCol w:w="4477"/>
        <w:gridCol w:w="1167"/>
        <w:gridCol w:w="2284"/>
      </w:tblGrid>
      <w:tr w:rsidR="00EB5DE7" w:rsidRPr="000C3273" w14:paraId="05B3B06B" w14:textId="77777777" w:rsidTr="00A61E38">
        <w:trPr>
          <w:trHeight w:val="1048"/>
        </w:trPr>
        <w:tc>
          <w:tcPr>
            <w:tcW w:w="675" w:type="dxa"/>
            <w:shd w:val="clear" w:color="auto" w:fill="auto"/>
            <w:vAlign w:val="bottom"/>
          </w:tcPr>
          <w:p w14:paraId="2E56AB9D" w14:textId="77777777" w:rsidR="00EB5DE7" w:rsidRPr="000C3273" w:rsidRDefault="00EB5DE7" w:rsidP="00A61E38">
            <w:pPr>
              <w:widowControl w:val="0"/>
              <w:rPr>
                <w:rFonts w:ascii="Arial" w:eastAsia="Times New Roman" w:hAnsi="Arial" w:cs="Arial"/>
                <w:szCs w:val="20"/>
              </w:rPr>
            </w:pPr>
          </w:p>
        </w:tc>
        <w:tc>
          <w:tcPr>
            <w:tcW w:w="5387" w:type="dxa"/>
            <w:tcBorders>
              <w:bottom w:val="dashed" w:sz="4" w:space="0" w:color="D9D9D9"/>
            </w:tcBorders>
            <w:shd w:val="clear" w:color="auto" w:fill="auto"/>
            <w:vAlign w:val="bottom"/>
          </w:tcPr>
          <w:p w14:paraId="4E02760F" w14:textId="77777777" w:rsidR="00EB5DE7" w:rsidRPr="000C3273" w:rsidRDefault="00EB5DE7" w:rsidP="00A61E38">
            <w:pPr>
              <w:widowControl w:val="0"/>
              <w:rPr>
                <w:rFonts w:ascii="Arial" w:eastAsia="Times New Roman" w:hAnsi="Arial" w:cs="Arial"/>
                <w:szCs w:val="20"/>
              </w:rPr>
            </w:pPr>
          </w:p>
        </w:tc>
        <w:tc>
          <w:tcPr>
            <w:tcW w:w="1283" w:type="dxa"/>
            <w:shd w:val="clear" w:color="auto" w:fill="auto"/>
            <w:vAlign w:val="bottom"/>
          </w:tcPr>
          <w:p w14:paraId="4F77F6FD"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849" w:type="dxa"/>
            <w:tcBorders>
              <w:bottom w:val="dashed" w:sz="4" w:space="0" w:color="D9D9D9"/>
            </w:tcBorders>
            <w:shd w:val="clear" w:color="auto" w:fill="auto"/>
            <w:vAlign w:val="bottom"/>
          </w:tcPr>
          <w:p w14:paraId="484B2412" w14:textId="77777777" w:rsidR="00EB5DE7" w:rsidRPr="000C3273" w:rsidRDefault="00EB5DE7" w:rsidP="00A61E38">
            <w:pPr>
              <w:widowControl w:val="0"/>
              <w:rPr>
                <w:rFonts w:ascii="Arial" w:eastAsia="Times New Roman" w:hAnsi="Arial" w:cs="Arial"/>
                <w:szCs w:val="20"/>
              </w:rPr>
            </w:pPr>
          </w:p>
        </w:tc>
      </w:tr>
      <w:tr w:rsidR="00EB5DE7" w:rsidRPr="00342262" w14:paraId="2E6A22C6" w14:textId="77777777" w:rsidTr="00A61E38">
        <w:tc>
          <w:tcPr>
            <w:tcW w:w="675" w:type="dxa"/>
            <w:shd w:val="clear" w:color="auto" w:fill="auto"/>
          </w:tcPr>
          <w:p w14:paraId="59839F3C" w14:textId="77777777" w:rsidR="00EB5DE7" w:rsidRPr="000C3273" w:rsidRDefault="00EB5DE7" w:rsidP="00A61E38">
            <w:pPr>
              <w:widowControl w:val="0"/>
              <w:rPr>
                <w:rFonts w:ascii="Arial" w:eastAsia="Times New Roman" w:hAnsi="Arial" w:cs="Arial"/>
                <w:szCs w:val="20"/>
              </w:rPr>
            </w:pPr>
            <w:commentRangeStart w:id="18"/>
          </w:p>
        </w:tc>
        <w:tc>
          <w:tcPr>
            <w:tcW w:w="5387" w:type="dxa"/>
            <w:tcBorders>
              <w:top w:val="dashed" w:sz="4" w:space="0" w:color="D9D9D9"/>
            </w:tcBorders>
            <w:shd w:val="clear" w:color="auto" w:fill="auto"/>
          </w:tcPr>
          <w:p w14:paraId="29809AA3" w14:textId="78F8720D"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First</w:t>
            </w:r>
            <w:r w:rsidR="003E1FC8">
              <w:rPr>
                <w:rFonts w:ascii="Arial" w:eastAsia="Times New Roman" w:hAnsi="Arial" w:cs="Arial"/>
                <w:szCs w:val="20"/>
                <w:highlight w:val="yellow"/>
              </w:rPr>
              <w:t xml:space="preserve"> </w:t>
            </w:r>
            <w:r>
              <w:rPr>
                <w:rFonts w:ascii="Arial" w:eastAsia="Times New Roman" w:hAnsi="Arial" w:cs="Arial"/>
                <w:szCs w:val="20"/>
                <w:highlight w:val="yellow"/>
              </w:rPr>
              <w:t>name Last</w:t>
            </w:r>
            <w:r w:rsidR="00666731">
              <w:rPr>
                <w:rFonts w:ascii="Arial" w:eastAsia="Times New Roman" w:hAnsi="Arial" w:cs="Arial"/>
                <w:szCs w:val="20"/>
                <w:highlight w:val="yellow"/>
              </w:rPr>
              <w:t xml:space="preserve"> </w:t>
            </w:r>
            <w:r>
              <w:rPr>
                <w:rFonts w:ascii="Arial" w:eastAsia="Times New Roman" w:hAnsi="Arial" w:cs="Arial"/>
                <w:szCs w:val="20"/>
                <w:highlight w:val="yellow"/>
              </w:rPr>
              <w:t>name</w:t>
            </w:r>
          </w:p>
          <w:p w14:paraId="45B930E3" w14:textId="77777777" w:rsidR="00EB5DE7" w:rsidRPr="00342262" w:rsidRDefault="00EB5DE7" w:rsidP="00A61E38">
            <w:pPr>
              <w:widowControl w:val="0"/>
              <w:rPr>
                <w:rFonts w:ascii="Arial" w:eastAsia="Times New Roman" w:hAnsi="Arial" w:cs="Arial"/>
                <w:szCs w:val="20"/>
                <w:highlight w:val="yellow"/>
              </w:rPr>
            </w:pPr>
            <w:r w:rsidRPr="00342262">
              <w:rPr>
                <w:rFonts w:ascii="Arial" w:eastAsia="Times New Roman" w:hAnsi="Arial" w:cs="Arial"/>
                <w:szCs w:val="20"/>
                <w:highlight w:val="yellow"/>
              </w:rPr>
              <w:t>Head of Clinic</w:t>
            </w:r>
            <w:commentRangeEnd w:id="18"/>
            <w:r w:rsidR="008D1889">
              <w:rPr>
                <w:rStyle w:val="CommentReference"/>
              </w:rPr>
              <w:commentReference w:id="18"/>
            </w:r>
          </w:p>
        </w:tc>
        <w:tc>
          <w:tcPr>
            <w:tcW w:w="1283" w:type="dxa"/>
            <w:shd w:val="clear" w:color="auto" w:fill="auto"/>
          </w:tcPr>
          <w:p w14:paraId="6C954DDA" w14:textId="77777777" w:rsidR="00EB5DE7" w:rsidRPr="00342262" w:rsidRDefault="00EB5DE7" w:rsidP="00A61E38">
            <w:pPr>
              <w:widowControl w:val="0"/>
              <w:rPr>
                <w:rFonts w:ascii="Arial" w:eastAsia="Times New Roman" w:hAnsi="Arial" w:cs="Arial"/>
                <w:szCs w:val="20"/>
                <w:highlight w:val="yellow"/>
              </w:rPr>
            </w:pPr>
          </w:p>
        </w:tc>
        <w:tc>
          <w:tcPr>
            <w:tcW w:w="2849" w:type="dxa"/>
            <w:tcBorders>
              <w:top w:val="dashed" w:sz="4" w:space="0" w:color="D9D9D9"/>
            </w:tcBorders>
            <w:shd w:val="clear" w:color="auto" w:fill="auto"/>
          </w:tcPr>
          <w:p w14:paraId="36D898C9" w14:textId="77777777" w:rsidR="00EB5DE7" w:rsidRPr="00342262" w:rsidRDefault="00EB5DE7" w:rsidP="00A61E38">
            <w:pPr>
              <w:widowControl w:val="0"/>
              <w:spacing w:before="120"/>
              <w:rPr>
                <w:rFonts w:ascii="Arial" w:eastAsia="Times New Roman" w:hAnsi="Arial" w:cs="Arial"/>
                <w:szCs w:val="20"/>
                <w:highlight w:val="yellow"/>
              </w:rPr>
            </w:pPr>
          </w:p>
        </w:tc>
      </w:tr>
    </w:tbl>
    <w:p w14:paraId="38C4D1E8" w14:textId="77777777" w:rsidR="00DA74F2" w:rsidRDefault="00000000"/>
    <w:sectPr w:rsidR="00DA74F2" w:rsidSect="00583C52">
      <w:headerReference w:type="default" r:id="rId16"/>
      <w:footerReference w:type="default" r:id="rId17"/>
      <w:footnotePr>
        <w:numFmt w:val="chicago"/>
      </w:footnotePr>
      <w:pgSz w:w="11907" w:h="16839" w:code="9"/>
      <w:pgMar w:top="1440" w:right="1701" w:bottom="1440" w:left="1701" w:header="567"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Crean" w:date="2020-05-18T18:55:00Z" w:initials="MC">
    <w:p w14:paraId="3B92B393" w14:textId="310A028A" w:rsidR="008D1889" w:rsidRDefault="008D1889">
      <w:pPr>
        <w:pStyle w:val="CommentText"/>
      </w:pPr>
      <w:r>
        <w:rPr>
          <w:rStyle w:val="CommentReference"/>
        </w:rPr>
        <w:annotationRef/>
      </w:r>
      <w:r>
        <w:t>Please enter the official, legal name of your institution here</w:t>
      </w:r>
    </w:p>
  </w:comment>
  <w:comment w:id="1" w:author="Michael Crean" w:date="2020-05-18T18:56:00Z" w:initials="MC">
    <w:p w14:paraId="68104651" w14:textId="12D08998" w:rsidR="008D1889" w:rsidRDefault="008D1889">
      <w:pPr>
        <w:pStyle w:val="CommentText"/>
      </w:pPr>
      <w:r>
        <w:rPr>
          <w:rStyle w:val="CommentReference"/>
        </w:rPr>
        <w:annotationRef/>
      </w:r>
      <w:r>
        <w:t>Enter the country in which your institution is located here</w:t>
      </w:r>
    </w:p>
  </w:comment>
  <w:comment w:id="2" w:author="Michael Crean" w:date="2020-05-18T18:56:00Z" w:initials="MC">
    <w:p w14:paraId="653B5951" w14:textId="2F1AEF8C" w:rsidR="008D1889" w:rsidRDefault="008D1889">
      <w:pPr>
        <w:pStyle w:val="CommentText"/>
      </w:pPr>
      <w:r>
        <w:rPr>
          <w:rStyle w:val="CommentReference"/>
        </w:rPr>
        <w:annotationRef/>
      </w:r>
      <w:r>
        <w:t>Name of the site investigator to be added here</w:t>
      </w:r>
    </w:p>
  </w:comment>
  <w:comment w:id="16" w:author="Michael Crean" w:date="2020-05-18T18:57:00Z" w:initials="MC">
    <w:p w14:paraId="3764A54D" w14:textId="459BB4A8" w:rsidR="008D1889" w:rsidRDefault="008D1889">
      <w:pPr>
        <w:pStyle w:val="CommentText"/>
      </w:pPr>
      <w:r>
        <w:rPr>
          <w:rStyle w:val="CommentReference"/>
        </w:rPr>
        <w:annotationRef/>
      </w:r>
      <w:r>
        <w:t>Please enter the address of your institution here</w:t>
      </w:r>
    </w:p>
  </w:comment>
  <w:comment w:id="17" w:author="Michael Crean" w:date="2020-05-18T18:57:00Z" w:initials="MC">
    <w:p w14:paraId="60198434" w14:textId="4B07C56F" w:rsidR="008D1889" w:rsidRDefault="008D1889">
      <w:pPr>
        <w:pStyle w:val="CommentText"/>
      </w:pPr>
      <w:r>
        <w:rPr>
          <w:rStyle w:val="CommentReference"/>
        </w:rPr>
        <w:annotationRef/>
      </w:r>
      <w:r>
        <w:t>Will be signed after receipt of signed version from site and a copy of the fully signed contract will be sent to both parties</w:t>
      </w:r>
    </w:p>
  </w:comment>
  <w:comment w:id="18" w:author="Michael Crean" w:date="2020-05-18T18:57:00Z" w:initials="MC">
    <w:p w14:paraId="016E5EF6" w14:textId="25EF1586" w:rsidR="008D1889" w:rsidRDefault="008D1889">
      <w:pPr>
        <w:pStyle w:val="CommentText"/>
      </w:pPr>
      <w:r>
        <w:rPr>
          <w:rStyle w:val="CommentReference"/>
        </w:rPr>
        <w:annotationRef/>
      </w:r>
      <w:r>
        <w:t>Please add name of signatory here as well as their signature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B393" w15:done="0"/>
  <w15:commentEx w15:paraId="68104651" w15:done="0"/>
  <w15:commentEx w15:paraId="653B5951" w15:done="0"/>
  <w15:commentEx w15:paraId="3764A54D" w15:done="0"/>
  <w15:commentEx w15:paraId="60198434" w15:done="0"/>
  <w15:commentEx w15:paraId="016E5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D58A9" w16cex:dateUtc="2020-05-18T16:55:00Z"/>
  <w16cex:commentExtensible w16cex:durableId="226D58C5" w16cex:dateUtc="2020-05-18T16:56:00Z"/>
  <w16cex:commentExtensible w16cex:durableId="226D58DA" w16cex:dateUtc="2020-05-18T16:56:00Z"/>
  <w16cex:commentExtensible w16cex:durableId="226D5901" w16cex:dateUtc="2020-05-18T16:57:00Z"/>
  <w16cex:commentExtensible w16cex:durableId="226D5937" w16cex:dateUtc="2020-05-18T16:57:00Z"/>
  <w16cex:commentExtensible w16cex:durableId="226D5917" w16cex:dateUtc="2020-05-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B393" w16cid:durableId="226D58A9"/>
  <w16cid:commentId w16cid:paraId="68104651" w16cid:durableId="226D58C5"/>
  <w16cid:commentId w16cid:paraId="653B5951" w16cid:durableId="226D58DA"/>
  <w16cid:commentId w16cid:paraId="3764A54D" w16cid:durableId="226D5901"/>
  <w16cid:commentId w16cid:paraId="60198434" w16cid:durableId="226D5937"/>
  <w16cid:commentId w16cid:paraId="016E5EF6" w16cid:durableId="226D5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BC0" w14:textId="77777777" w:rsidR="008F03BC" w:rsidRDefault="008F03BC">
      <w:pPr>
        <w:spacing w:after="0" w:line="240" w:lineRule="auto"/>
      </w:pPr>
      <w:r>
        <w:separator/>
      </w:r>
    </w:p>
  </w:endnote>
  <w:endnote w:type="continuationSeparator" w:id="0">
    <w:p w14:paraId="57918B5A" w14:textId="77777777" w:rsidR="008F03BC" w:rsidRDefault="008F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F3A" w14:textId="77777777" w:rsidR="00C62E52" w:rsidRDefault="00EB5DE7">
    <w:pPr>
      <w:pStyle w:val="Footer"/>
      <w:tabs>
        <w:tab w:val="clear" w:pos="8640"/>
        <w:tab w:val="right" w:pos="8620"/>
      </w:tabs>
      <w:ind w:right="360"/>
      <w:rPr>
        <w:smallCaps/>
      </w:rPr>
    </w:pPr>
    <w:r w:rsidRPr="001F12C4">
      <w:rPr>
        <w:noProof/>
        <w:lang w:val="de-DE" w:eastAsia="de-DE"/>
      </w:rPr>
      <mc:AlternateContent>
        <mc:Choice Requires="wps">
          <w:drawing>
            <wp:anchor distT="152400" distB="152400" distL="152400" distR="152400" simplePos="0" relativeHeight="251659264" behindDoc="1" locked="0" layoutInCell="1" allowOverlap="1" wp14:anchorId="6ECF2D89" wp14:editId="1D12D031">
              <wp:simplePos x="0" y="0"/>
              <wp:positionH relativeFrom="page">
                <wp:posOffset>1075055</wp:posOffset>
              </wp:positionH>
              <wp:positionV relativeFrom="page">
                <wp:posOffset>9943677</wp:posOffset>
              </wp:positionV>
              <wp:extent cx="5486400" cy="0"/>
              <wp:effectExtent l="0" t="0" r="19050" b="19050"/>
              <wp:wrapNone/>
              <wp:docPr id="1073741826" name="officeArt object"/>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a:solidFill>
                          <a:srgbClr val="000000"/>
                        </a:solidFill>
                        <a:prstDash val="solid"/>
                        <a:round/>
                      </a:ln>
                      <a:effectLst/>
                    </wps:spPr>
                    <wps:bodyPr/>
                  </wps:wsp>
                </a:graphicData>
              </a:graphic>
            </wp:anchor>
          </w:drawing>
        </mc:Choice>
        <mc:Fallback>
          <w:pict>
            <v:line w14:anchorId="355A1A0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4.65pt,782.95pt" to="516.65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" strokeweight="1.5pt">
              <w10:wrap anchorx="page" anchory="page"/>
            </v:line>
          </w:pict>
        </mc:Fallback>
      </mc:AlternateContent>
    </w:r>
    <w:r>
      <w:rPr>
        <w:smallCaps/>
      </w:rPr>
      <w:t>European Academy of neurology</w:t>
    </w:r>
    <w:r>
      <w:rPr>
        <w:smallCaps/>
      </w:rPr>
      <w:tab/>
    </w:r>
    <w:r w:rsidRPr="00275CE8">
      <w:tab/>
      <w:t>Proprietary and Confidential</w:t>
    </w:r>
  </w:p>
  <w:p w14:paraId="6D2DB9B6" w14:textId="1DA1A7EB" w:rsidR="00C62E52" w:rsidRPr="001E2B7F" w:rsidRDefault="00EB5DE7" w:rsidP="001E2B7F">
    <w:pPr>
      <w:pStyle w:val="Footer"/>
      <w:tabs>
        <w:tab w:val="clear" w:pos="8640"/>
        <w:tab w:val="right" w:pos="8620"/>
      </w:tabs>
      <w:ind w:right="360"/>
      <w:rPr>
        <w:smallCaps/>
      </w:rPr>
    </w:pPr>
    <w:r>
      <w:rPr>
        <w:smallCaps/>
      </w:rPr>
      <w:tab/>
      <w:t xml:space="preserve">Page </w:t>
    </w:r>
    <w:r>
      <w:rPr>
        <w:smallCaps/>
      </w:rPr>
      <w:fldChar w:fldCharType="begin"/>
    </w:r>
    <w:r>
      <w:rPr>
        <w:smallCaps/>
      </w:rPr>
      <w:instrText xml:space="preserve"> PAGE </w:instrText>
    </w:r>
    <w:r>
      <w:rPr>
        <w:smallCaps/>
      </w:rPr>
      <w:fldChar w:fldCharType="separate"/>
    </w:r>
    <w:r w:rsidR="008424C8">
      <w:rPr>
        <w:smallCaps/>
        <w:noProof/>
      </w:rPr>
      <w:t>9</w:t>
    </w:r>
    <w:r>
      <w:rPr>
        <w:smallCaps/>
      </w:rPr>
      <w:fldChar w:fldCharType="end"/>
    </w:r>
    <w:r>
      <w:rPr>
        <w:smallCaps/>
      </w:rPr>
      <w:t xml:space="preserve"> of </w:t>
    </w:r>
    <w:r>
      <w:rPr>
        <w:smallCaps/>
      </w:rPr>
      <w:fldChar w:fldCharType="begin"/>
    </w:r>
    <w:r>
      <w:rPr>
        <w:smallCaps/>
      </w:rPr>
      <w:instrText xml:space="preserve"> NUMPAGES </w:instrText>
    </w:r>
    <w:r>
      <w:rPr>
        <w:smallCaps/>
      </w:rPr>
      <w:fldChar w:fldCharType="separate"/>
    </w:r>
    <w:r w:rsidR="008424C8">
      <w:rPr>
        <w:smallCaps/>
        <w:noProof/>
      </w:rPr>
      <w:t>9</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EB7" w14:textId="77777777" w:rsidR="008F03BC" w:rsidRDefault="008F03BC">
      <w:pPr>
        <w:spacing w:after="0" w:line="240" w:lineRule="auto"/>
      </w:pPr>
      <w:r>
        <w:separator/>
      </w:r>
    </w:p>
  </w:footnote>
  <w:footnote w:type="continuationSeparator" w:id="0">
    <w:p w14:paraId="397153F4" w14:textId="77777777" w:rsidR="008F03BC" w:rsidRDefault="008F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BDD" w14:textId="77777777" w:rsidR="00C62E52" w:rsidRDefault="00EB5DE7" w:rsidP="002C0E36">
    <w:pPr>
      <w:pStyle w:val="Header"/>
      <w:tabs>
        <w:tab w:val="clear" w:pos="4320"/>
        <w:tab w:val="clear" w:pos="8640"/>
        <w:tab w:val="left" w:pos="2445"/>
      </w:tabs>
    </w:pPr>
    <w:r>
      <w:tab/>
      <w:t>EAN COVID-19 Registry – Study Agreement Participating Site</w:t>
    </w:r>
  </w:p>
  <w:p w14:paraId="4FF10943" w14:textId="77777777" w:rsidR="00C62E52" w:rsidRDefault="00000000" w:rsidP="002C0E36">
    <w:pPr>
      <w:pStyle w:val="Header"/>
      <w:tabs>
        <w:tab w:val="clear" w:pos="4320"/>
        <w:tab w:val="clear" w:pos="8640"/>
        <w:tab w:val="left" w:pos="2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31D"/>
    <w:multiLevelType w:val="multilevel"/>
    <w:tmpl w:val="384C171E"/>
    <w:lvl w:ilvl="0">
      <w:start w:val="1"/>
      <w:numFmt w:val="decimal"/>
      <w:pStyle w:val="bulletsprimary"/>
      <w:lvlText w:val="%1."/>
      <w:lvlJc w:val="left"/>
      <w:pPr>
        <w:ind w:left="360" w:hanging="360"/>
      </w:pPr>
    </w:lvl>
    <w:lvl w:ilvl="1">
      <w:start w:val="1"/>
      <w:numFmt w:val="decimal"/>
      <w:pStyle w:val="bulletssecondary"/>
      <w:lvlText w:val="%1.%2."/>
      <w:lvlJc w:val="left"/>
      <w:pPr>
        <w:ind w:left="2276" w:hanging="432"/>
      </w:pPr>
    </w:lvl>
    <w:lvl w:ilvl="2">
      <w:start w:val="1"/>
      <w:numFmt w:val="decimal"/>
      <w:pStyle w:val="bulletedtertiar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2375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rean">
    <w15:presenceInfo w15:providerId="AD" w15:userId="S::crean@ean.org::6c6662ee-644a-4b7d-8437-88978f40e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Vx35BlH/rjsbPr6hJvuQb84W5alLiRgabuR/Y7zHv0gTiaS+f/4Dbdw3/kAKvIqjzrZTdU2JHm36AJfS3q6UQ==" w:salt="19CTmowkHcy7Mmz5g/Serw=="/>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E7"/>
    <w:rsid w:val="00057B3D"/>
    <w:rsid w:val="00061867"/>
    <w:rsid w:val="000770BB"/>
    <w:rsid w:val="000C315E"/>
    <w:rsid w:val="00133941"/>
    <w:rsid w:val="00157811"/>
    <w:rsid w:val="001710E2"/>
    <w:rsid w:val="001F2932"/>
    <w:rsid w:val="00235358"/>
    <w:rsid w:val="002445F8"/>
    <w:rsid w:val="0028591C"/>
    <w:rsid w:val="002C5203"/>
    <w:rsid w:val="002D1CB4"/>
    <w:rsid w:val="00311895"/>
    <w:rsid w:val="00313977"/>
    <w:rsid w:val="0031700B"/>
    <w:rsid w:val="00317528"/>
    <w:rsid w:val="0033468A"/>
    <w:rsid w:val="00367D40"/>
    <w:rsid w:val="003D1ECD"/>
    <w:rsid w:val="003E1FC8"/>
    <w:rsid w:val="004A262B"/>
    <w:rsid w:val="004F60A7"/>
    <w:rsid w:val="00535345"/>
    <w:rsid w:val="005437A3"/>
    <w:rsid w:val="005839CD"/>
    <w:rsid w:val="005C0377"/>
    <w:rsid w:val="005D19EA"/>
    <w:rsid w:val="00666731"/>
    <w:rsid w:val="00693D8D"/>
    <w:rsid w:val="006A6DBF"/>
    <w:rsid w:val="006B7638"/>
    <w:rsid w:val="006F4B50"/>
    <w:rsid w:val="006F6080"/>
    <w:rsid w:val="00704756"/>
    <w:rsid w:val="00735D43"/>
    <w:rsid w:val="00763E8A"/>
    <w:rsid w:val="00770524"/>
    <w:rsid w:val="00776713"/>
    <w:rsid w:val="00795363"/>
    <w:rsid w:val="007A46A3"/>
    <w:rsid w:val="007D0226"/>
    <w:rsid w:val="007D0ADB"/>
    <w:rsid w:val="00817C97"/>
    <w:rsid w:val="008424C8"/>
    <w:rsid w:val="008A7612"/>
    <w:rsid w:val="008D1889"/>
    <w:rsid w:val="008F03BC"/>
    <w:rsid w:val="00920D2A"/>
    <w:rsid w:val="0095366A"/>
    <w:rsid w:val="009A7369"/>
    <w:rsid w:val="00A12286"/>
    <w:rsid w:val="00A24659"/>
    <w:rsid w:val="00A31FB9"/>
    <w:rsid w:val="00A3237F"/>
    <w:rsid w:val="00AB5FF1"/>
    <w:rsid w:val="00AB6550"/>
    <w:rsid w:val="00AE292F"/>
    <w:rsid w:val="00B613A3"/>
    <w:rsid w:val="00B71BB2"/>
    <w:rsid w:val="00BF47B4"/>
    <w:rsid w:val="00C51E4B"/>
    <w:rsid w:val="00CA5073"/>
    <w:rsid w:val="00D074E7"/>
    <w:rsid w:val="00D20751"/>
    <w:rsid w:val="00D620D4"/>
    <w:rsid w:val="00DA68B4"/>
    <w:rsid w:val="00DF0AAA"/>
    <w:rsid w:val="00E721A3"/>
    <w:rsid w:val="00EB5DE7"/>
    <w:rsid w:val="00F418CC"/>
    <w:rsid w:val="00F67005"/>
    <w:rsid w:val="00F8001D"/>
    <w:rsid w:val="00FA2F3A"/>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3DBD"/>
  <w15:chartTrackingRefBased/>
  <w15:docId w15:val="{7BC901A3-B9BC-4210-BDE3-520A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DE7"/>
    <w:rPr>
      <w:u w:val="single"/>
    </w:rPr>
  </w:style>
  <w:style w:type="paragraph" w:styleId="Header">
    <w:name w:val="header"/>
    <w:link w:val="Head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HeaderChar">
    <w:name w:val="Header Char"/>
    <w:basedOn w:val="DefaultParagraphFont"/>
    <w:link w:val="Header"/>
    <w:rsid w:val="00EB5DE7"/>
    <w:rPr>
      <w:rFonts w:ascii="Times New Roman" w:eastAsia="Arial Unicode MS" w:hAnsi="Times New Roman" w:cs="Arial Unicode MS"/>
      <w:color w:val="000000"/>
      <w:sz w:val="20"/>
      <w:szCs w:val="20"/>
      <w:u w:color="000000"/>
      <w:bdr w:val="nil"/>
      <w:lang w:val="en-US"/>
    </w:rPr>
  </w:style>
  <w:style w:type="paragraph" w:styleId="Footer">
    <w:name w:val="footer"/>
    <w:link w:val="Foot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FooterChar">
    <w:name w:val="Footer Char"/>
    <w:basedOn w:val="DefaultParagraphFont"/>
    <w:link w:val="Footer"/>
    <w:rsid w:val="00EB5DE7"/>
    <w:rPr>
      <w:rFonts w:ascii="Times New Roman" w:eastAsia="Arial Unicode MS" w:hAnsi="Times New Roman" w:cs="Arial Unicode MS"/>
      <w:color w:val="000000"/>
      <w:sz w:val="20"/>
      <w:szCs w:val="20"/>
      <w:u w:color="000000"/>
      <w:bdr w:val="nil"/>
      <w:lang w:val="en-US"/>
    </w:rPr>
  </w:style>
  <w:style w:type="paragraph" w:customStyle="1" w:styleId="Hoofdtekst">
    <w:name w:val="Hoofdtekst"/>
    <w:rsid w:val="00EB5D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CM1">
    <w:name w:val="CM1"/>
    <w:next w:val="Hoofdtekst"/>
    <w:rsid w:val="00EB5DE7"/>
    <w:pPr>
      <w:pBdr>
        <w:top w:val="nil"/>
        <w:left w:val="nil"/>
        <w:bottom w:val="nil"/>
        <w:right w:val="nil"/>
        <w:between w:val="nil"/>
        <w:bar w:val="nil"/>
      </w:pBdr>
      <w:spacing w:after="0" w:line="240" w:lineRule="auto"/>
    </w:pPr>
    <w:rPr>
      <w:rFonts w:ascii="EUAlbertina" w:eastAsia="EUAlbertina" w:hAnsi="EUAlbertina" w:cs="EUAlbertina"/>
      <w:color w:val="000000"/>
      <w:sz w:val="24"/>
      <w:szCs w:val="24"/>
      <w:u w:color="000000"/>
      <w:bdr w:val="nil"/>
      <w:lang w:val="nl-NL"/>
    </w:rPr>
  </w:style>
  <w:style w:type="paragraph" w:customStyle="1" w:styleId="bulletsprimary">
    <w:name w:val="bullets primary"/>
    <w:basedOn w:val="Hoofdtekst"/>
    <w:autoRedefine/>
    <w:rsid w:val="003E1FC8"/>
    <w:pPr>
      <w:keepNext/>
      <w:numPr>
        <w:numId w:val="1"/>
      </w:numPr>
      <w:spacing w:before="480" w:after="120"/>
      <w:jc w:val="both"/>
    </w:pPr>
    <w:rPr>
      <w:rFonts w:ascii="Arial" w:hAnsi="Arial" w:cs="Arial"/>
      <w:b/>
      <w:bCs/>
      <w:sz w:val="24"/>
      <w:szCs w:val="24"/>
      <w:lang w:val="en-US"/>
    </w:rPr>
  </w:style>
  <w:style w:type="paragraph" w:customStyle="1" w:styleId="bulletssecondary">
    <w:name w:val="bullets secondary"/>
    <w:basedOn w:val="Hoofdtekst"/>
    <w:autoRedefine/>
    <w:rsid w:val="00313977"/>
    <w:pPr>
      <w:numPr>
        <w:ilvl w:val="1"/>
        <w:numId w:val="1"/>
      </w:numPr>
      <w:spacing w:before="240" w:after="240"/>
      <w:ind w:left="0" w:firstLine="0"/>
      <w:jc w:val="both"/>
    </w:pPr>
    <w:rPr>
      <w:rFonts w:ascii="Arial" w:hAnsi="Arial" w:cs="Arial"/>
      <w:b/>
      <w:bCs/>
      <w:color w:val="auto"/>
      <w:sz w:val="24"/>
      <w:szCs w:val="24"/>
      <w:lang w:val="en-US"/>
    </w:rPr>
  </w:style>
  <w:style w:type="paragraph" w:customStyle="1" w:styleId="bulletssecondaryBOLD">
    <w:name w:val="bullets secondary BOLD"/>
    <w:basedOn w:val="bulletssecondary"/>
    <w:autoRedefine/>
    <w:rsid w:val="003E1FC8"/>
    <w:pPr>
      <w:keepNext/>
      <w:spacing w:after="120"/>
    </w:pPr>
  </w:style>
  <w:style w:type="paragraph" w:customStyle="1" w:styleId="bulletedtertiary">
    <w:name w:val="bulleted tertiary"/>
    <w:basedOn w:val="Hoofdtekst"/>
    <w:autoRedefine/>
    <w:rsid w:val="00DF0AAA"/>
    <w:pPr>
      <w:numPr>
        <w:ilvl w:val="2"/>
        <w:numId w:val="1"/>
      </w:numPr>
      <w:tabs>
        <w:tab w:val="left" w:pos="1701"/>
      </w:tabs>
      <w:spacing w:before="120" w:after="240"/>
      <w:ind w:left="709" w:firstLine="11"/>
      <w:jc w:val="both"/>
    </w:pPr>
    <w:rPr>
      <w:rFonts w:ascii="Arial" w:hAnsi="Arial" w:cs="Arial"/>
      <w:sz w:val="24"/>
      <w:szCs w:val="24"/>
      <w:lang w:val="en-US"/>
    </w:rPr>
  </w:style>
  <w:style w:type="paragraph" w:styleId="BalloonText">
    <w:name w:val="Balloon Text"/>
    <w:basedOn w:val="Normal"/>
    <w:link w:val="BalloonTextChar"/>
    <w:uiPriority w:val="99"/>
    <w:semiHidden/>
    <w:unhideWhenUsed/>
    <w:rsid w:val="0076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8A"/>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920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D2A"/>
    <w:rPr>
      <w:rFonts w:ascii="Consolas" w:hAnsi="Consolas"/>
      <w:sz w:val="20"/>
      <w:szCs w:val="20"/>
      <w:lang w:val="en-GB"/>
    </w:rPr>
  </w:style>
  <w:style w:type="character" w:styleId="CommentReference">
    <w:name w:val="annotation reference"/>
    <w:basedOn w:val="DefaultParagraphFont"/>
    <w:uiPriority w:val="99"/>
    <w:semiHidden/>
    <w:unhideWhenUsed/>
    <w:rsid w:val="008D1889"/>
    <w:rPr>
      <w:sz w:val="16"/>
      <w:szCs w:val="16"/>
    </w:rPr>
  </w:style>
  <w:style w:type="paragraph" w:styleId="CommentText">
    <w:name w:val="annotation text"/>
    <w:basedOn w:val="Normal"/>
    <w:link w:val="CommentTextChar"/>
    <w:uiPriority w:val="99"/>
    <w:semiHidden/>
    <w:unhideWhenUsed/>
    <w:rsid w:val="008D1889"/>
    <w:pPr>
      <w:spacing w:line="240" w:lineRule="auto"/>
    </w:pPr>
    <w:rPr>
      <w:sz w:val="20"/>
      <w:szCs w:val="20"/>
    </w:rPr>
  </w:style>
  <w:style w:type="character" w:customStyle="1" w:styleId="CommentTextChar">
    <w:name w:val="Comment Text Char"/>
    <w:basedOn w:val="DefaultParagraphFont"/>
    <w:link w:val="CommentText"/>
    <w:uiPriority w:val="99"/>
    <w:semiHidden/>
    <w:rsid w:val="008D1889"/>
    <w:rPr>
      <w:sz w:val="20"/>
      <w:szCs w:val="20"/>
      <w:lang w:val="en-GB"/>
    </w:rPr>
  </w:style>
  <w:style w:type="paragraph" w:styleId="CommentSubject">
    <w:name w:val="annotation subject"/>
    <w:basedOn w:val="CommentText"/>
    <w:next w:val="CommentText"/>
    <w:link w:val="CommentSubjectChar"/>
    <w:uiPriority w:val="99"/>
    <w:semiHidden/>
    <w:unhideWhenUsed/>
    <w:rsid w:val="008D1889"/>
    <w:rPr>
      <w:b/>
      <w:bCs/>
    </w:rPr>
  </w:style>
  <w:style w:type="character" w:customStyle="1" w:styleId="CommentSubjectChar">
    <w:name w:val="Comment Subject Char"/>
    <w:basedOn w:val="CommentTextChar"/>
    <w:link w:val="CommentSubject"/>
    <w:uiPriority w:val="99"/>
    <w:semiHidden/>
    <w:rsid w:val="008D1889"/>
    <w:rPr>
      <w:b/>
      <w:bCs/>
      <w:sz w:val="20"/>
      <w:szCs w:val="20"/>
      <w:lang w:val="en-GB"/>
    </w:rPr>
  </w:style>
  <w:style w:type="paragraph" w:styleId="Revision">
    <w:name w:val="Revision"/>
    <w:hidden/>
    <w:uiPriority w:val="99"/>
    <w:semiHidden/>
    <w:rsid w:val="003346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2429">
      <w:bodyDiv w:val="1"/>
      <w:marLeft w:val="0"/>
      <w:marRight w:val="0"/>
      <w:marTop w:val="0"/>
      <w:marBottom w:val="0"/>
      <w:divBdr>
        <w:top w:val="none" w:sz="0" w:space="0" w:color="auto"/>
        <w:left w:val="none" w:sz="0" w:space="0" w:color="auto"/>
        <w:bottom w:val="none" w:sz="0" w:space="0" w:color="auto"/>
        <w:right w:val="none" w:sz="0" w:space="0" w:color="auto"/>
      </w:divBdr>
    </w:div>
    <w:div w:id="1174344168">
      <w:bodyDiv w:val="1"/>
      <w:marLeft w:val="0"/>
      <w:marRight w:val="0"/>
      <w:marTop w:val="0"/>
      <w:marBottom w:val="0"/>
      <w:divBdr>
        <w:top w:val="none" w:sz="0" w:space="0" w:color="auto"/>
        <w:left w:val="none" w:sz="0" w:space="0" w:color="auto"/>
        <w:bottom w:val="none" w:sz="0" w:space="0" w:color="auto"/>
        <w:right w:val="none" w:sz="0" w:space="0" w:color="auto"/>
      </w:divBdr>
      <w:divsChild>
        <w:div w:id="1318071751">
          <w:marLeft w:val="0"/>
          <w:marRight w:val="0"/>
          <w:marTop w:val="0"/>
          <w:marBottom w:val="0"/>
          <w:divBdr>
            <w:top w:val="none" w:sz="0" w:space="0" w:color="auto"/>
            <w:left w:val="none" w:sz="0" w:space="0" w:color="auto"/>
            <w:bottom w:val="none" w:sz="0" w:space="0" w:color="auto"/>
            <w:right w:val="none" w:sz="0" w:space="0" w:color="auto"/>
          </w:divBdr>
          <w:divsChild>
            <w:div w:id="1241866696">
              <w:marLeft w:val="0"/>
              <w:marRight w:val="0"/>
              <w:marTop w:val="0"/>
              <w:marBottom w:val="0"/>
              <w:divBdr>
                <w:top w:val="none" w:sz="0" w:space="0" w:color="auto"/>
                <w:left w:val="none" w:sz="0" w:space="0" w:color="auto"/>
                <w:bottom w:val="none" w:sz="0" w:space="0" w:color="auto"/>
                <w:right w:val="none" w:sz="0" w:space="0" w:color="auto"/>
              </w:divBdr>
              <w:divsChild>
                <w:div w:id="372072717">
                  <w:marLeft w:val="-240"/>
                  <w:marRight w:val="-240"/>
                  <w:marTop w:val="0"/>
                  <w:marBottom w:val="0"/>
                  <w:divBdr>
                    <w:top w:val="none" w:sz="0" w:space="0" w:color="auto"/>
                    <w:left w:val="none" w:sz="0" w:space="0" w:color="auto"/>
                    <w:bottom w:val="none" w:sz="0" w:space="0" w:color="auto"/>
                    <w:right w:val="none" w:sz="0" w:space="0" w:color="auto"/>
                  </w:divBdr>
                  <w:divsChild>
                    <w:div w:id="643201920">
                      <w:marLeft w:val="0"/>
                      <w:marRight w:val="0"/>
                      <w:marTop w:val="0"/>
                      <w:marBottom w:val="0"/>
                      <w:divBdr>
                        <w:top w:val="none" w:sz="0" w:space="0" w:color="auto"/>
                        <w:left w:val="none" w:sz="0" w:space="0" w:color="auto"/>
                        <w:bottom w:val="none" w:sz="0" w:space="0" w:color="auto"/>
                        <w:right w:val="none" w:sz="0" w:space="0" w:color="auto"/>
                      </w:divBdr>
                      <w:divsChild>
                        <w:div w:id="1355688570">
                          <w:marLeft w:val="0"/>
                          <w:marRight w:val="0"/>
                          <w:marTop w:val="0"/>
                          <w:marBottom w:val="0"/>
                          <w:divBdr>
                            <w:top w:val="none" w:sz="0" w:space="0" w:color="auto"/>
                            <w:left w:val="none" w:sz="0" w:space="0" w:color="auto"/>
                            <w:bottom w:val="none" w:sz="0" w:space="0" w:color="auto"/>
                            <w:right w:val="none" w:sz="0" w:space="0" w:color="auto"/>
                          </w:divBdr>
                        </w:div>
                        <w:div w:id="2001690295">
                          <w:marLeft w:val="0"/>
                          <w:marRight w:val="0"/>
                          <w:marTop w:val="0"/>
                          <w:marBottom w:val="0"/>
                          <w:divBdr>
                            <w:top w:val="none" w:sz="0" w:space="0" w:color="auto"/>
                            <w:left w:val="none" w:sz="0" w:space="0" w:color="auto"/>
                            <w:bottom w:val="none" w:sz="0" w:space="0" w:color="auto"/>
                            <w:right w:val="none" w:sz="0" w:space="0" w:color="auto"/>
                          </w:divBdr>
                          <w:divsChild>
                            <w:div w:id="1080828853">
                              <w:marLeft w:val="165"/>
                              <w:marRight w:val="165"/>
                              <w:marTop w:val="0"/>
                              <w:marBottom w:val="0"/>
                              <w:divBdr>
                                <w:top w:val="none" w:sz="0" w:space="0" w:color="auto"/>
                                <w:left w:val="none" w:sz="0" w:space="0" w:color="auto"/>
                                <w:bottom w:val="none" w:sz="0" w:space="0" w:color="auto"/>
                                <w:right w:val="none" w:sz="0" w:space="0" w:color="auto"/>
                              </w:divBdr>
                              <w:divsChild>
                                <w:div w:id="1542980396">
                                  <w:marLeft w:val="0"/>
                                  <w:marRight w:val="0"/>
                                  <w:marTop w:val="0"/>
                                  <w:marBottom w:val="0"/>
                                  <w:divBdr>
                                    <w:top w:val="none" w:sz="0" w:space="0" w:color="auto"/>
                                    <w:left w:val="none" w:sz="0" w:space="0" w:color="auto"/>
                                    <w:bottom w:val="none" w:sz="0" w:space="0" w:color="auto"/>
                                    <w:right w:val="none" w:sz="0" w:space="0" w:color="auto"/>
                                  </w:divBdr>
                                  <w:divsChild>
                                    <w:div w:id="265045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headoffice@ean.org"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urope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a6df21-9ae7-4c18-acad-2f928abc326f" xsi:nil="true"/>
    <lcf76f155ced4ddcb4097134ff3c332f xmlns="99d9caac-bcb6-423b-8ab9-2b5df414db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E7DF1E07D3844B2628E986AC96917" ma:contentTypeVersion="12" ma:contentTypeDescription="Create a new document." ma:contentTypeScope="" ma:versionID="7d63b365b286e19ea3ea82e3575badb7">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e95b56d4297a87e6c9b452e1ca6dab64"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2c995-4462-492e-871c-540a19650326}"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A5EAD-D36A-4D39-921B-64ABED54A350}">
  <ds:schemaRefs>
    <ds:schemaRef ds:uri="http://schemas.microsoft.com/office/2006/metadata/properties"/>
    <ds:schemaRef ds:uri="http://schemas.microsoft.com/office/infopath/2007/PartnerControls"/>
    <ds:schemaRef ds:uri="14a6df21-9ae7-4c18-acad-2f928abc326f"/>
    <ds:schemaRef ds:uri="99d9caac-bcb6-423b-8ab9-2b5df414dbe7"/>
  </ds:schemaRefs>
</ds:datastoreItem>
</file>

<file path=customXml/itemProps2.xml><?xml version="1.0" encoding="utf-8"?>
<ds:datastoreItem xmlns:ds="http://schemas.openxmlformats.org/officeDocument/2006/customXml" ds:itemID="{B6ED5FB4-042E-4C5E-8554-0208525C3E2B}">
  <ds:schemaRefs>
    <ds:schemaRef ds:uri="http://schemas.microsoft.com/sharepoint/v3/contenttype/forms"/>
  </ds:schemaRefs>
</ds:datastoreItem>
</file>

<file path=customXml/itemProps3.xml><?xml version="1.0" encoding="utf-8"?>
<ds:datastoreItem xmlns:ds="http://schemas.openxmlformats.org/officeDocument/2006/customXml" ds:itemID="{FBD5C686-A90F-4350-AA79-CAA5B049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caac-bcb6-423b-8ab9-2b5df414dbe7"/>
    <ds:schemaRef ds:uri="14a6df21-9ae7-4c18-acad-2f928abc3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14466</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Sander</dc:creator>
  <cp:keywords/>
  <dc:description/>
  <cp:lastModifiedBy>EAN Scientific </cp:lastModifiedBy>
  <cp:revision>21</cp:revision>
  <cp:lastPrinted>2020-09-09T10:10:00Z</cp:lastPrinted>
  <dcterms:created xsi:type="dcterms:W3CDTF">2023-03-02T13:11:00Z</dcterms:created>
  <dcterms:modified xsi:type="dcterms:W3CDTF">2023-05-30T09:35:00Z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Order">
    <vt:r8>4566800</vt:r8>
  </property>
  <property fmtid="{D5CDD505-2E9C-101B-9397-08002B2CF9AE}" pid="4" name="DOCID">
    <vt:lpwstr>DO2226118v1</vt:lpwstr>
  </property>
  <property fmtid="{D5CDD505-2E9C-101B-9397-08002B2CF9AE}" pid="5" name="MediaServiceImageTags">
    <vt:lpwstr/>
  </property>
</Properties>
</file>